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54C35" w14:textId="5E59DB97" w:rsidR="00F20A18" w:rsidRDefault="006055EF" w:rsidP="00F20A18">
      <w:pPr>
        <w:spacing w:after="0" w:line="240" w:lineRule="auto"/>
        <w:jc w:val="right"/>
        <w:rPr>
          <w:sz w:val="15"/>
          <w:szCs w:val="15"/>
          <w:lang w:eastAsia="en-US"/>
        </w:rPr>
      </w:pPr>
      <w:r>
        <w:rPr>
          <w:noProof/>
          <w:sz w:val="15"/>
          <w:szCs w:val="15"/>
        </w:rPr>
        <w:drawing>
          <wp:anchor distT="0" distB="0" distL="114300" distR="114300" simplePos="0" relativeHeight="251660288" behindDoc="0" locked="0" layoutInCell="1" allowOverlap="1" wp14:anchorId="228758E0" wp14:editId="5D4E8997">
            <wp:simplePos x="0" y="0"/>
            <wp:positionH relativeFrom="margin">
              <wp:posOffset>-13335</wp:posOffset>
            </wp:positionH>
            <wp:positionV relativeFrom="margin">
              <wp:posOffset>45720</wp:posOffset>
            </wp:positionV>
            <wp:extent cx="668277" cy="720000"/>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Work NSW logo BW.png"/>
                    <pic:cNvPicPr/>
                  </pic:nvPicPr>
                  <pic:blipFill>
                    <a:blip r:embed="rId7">
                      <a:extLst>
                        <a:ext uri="{28A0092B-C50C-407E-A947-70E740481C1C}">
                          <a14:useLocalDpi xmlns:a14="http://schemas.microsoft.com/office/drawing/2010/main" val="0"/>
                        </a:ext>
                      </a:extLst>
                    </a:blip>
                    <a:stretch>
                      <a:fillRect/>
                    </a:stretch>
                  </pic:blipFill>
                  <pic:spPr>
                    <a:xfrm>
                      <a:off x="0" y="0"/>
                      <a:ext cx="668277" cy="720000"/>
                    </a:xfrm>
                    <a:prstGeom prst="rect">
                      <a:avLst/>
                    </a:prstGeom>
                  </pic:spPr>
                </pic:pic>
              </a:graphicData>
            </a:graphic>
            <wp14:sizeRelH relativeFrom="margin">
              <wp14:pctWidth>0</wp14:pctWidth>
            </wp14:sizeRelH>
            <wp14:sizeRelV relativeFrom="margin">
              <wp14:pctHeight>0</wp14:pctHeight>
            </wp14:sizeRelV>
          </wp:anchor>
        </w:drawing>
      </w:r>
    </w:p>
    <w:p w14:paraId="20D42BBC" w14:textId="7FD36B37" w:rsidR="00F20A18" w:rsidRDefault="00F20A18" w:rsidP="00F20A18">
      <w:pPr>
        <w:spacing w:after="0" w:line="240" w:lineRule="auto"/>
        <w:jc w:val="right"/>
        <w:rPr>
          <w:sz w:val="15"/>
          <w:szCs w:val="15"/>
          <w:lang w:eastAsia="en-US"/>
        </w:rPr>
      </w:pPr>
    </w:p>
    <w:p w14:paraId="0B07915F" w14:textId="4BAA492D" w:rsidR="00F20A18" w:rsidRDefault="00F20A18" w:rsidP="00F20A18">
      <w:pPr>
        <w:spacing w:after="0" w:line="240" w:lineRule="auto"/>
        <w:rPr>
          <w:sz w:val="15"/>
          <w:szCs w:val="15"/>
          <w:lang w:eastAsia="en-US"/>
        </w:rPr>
      </w:pPr>
    </w:p>
    <w:p w14:paraId="3C6096EB" w14:textId="77777777" w:rsidR="00F20A18" w:rsidRDefault="00F20A18" w:rsidP="00F20A18">
      <w:pPr>
        <w:spacing w:after="0" w:line="240" w:lineRule="auto"/>
        <w:jc w:val="right"/>
        <w:rPr>
          <w:sz w:val="15"/>
          <w:szCs w:val="15"/>
          <w:lang w:eastAsia="en-US"/>
        </w:rPr>
      </w:pPr>
    </w:p>
    <w:p w14:paraId="44A17DBF" w14:textId="410C6A51" w:rsidR="00F20A18" w:rsidRPr="00F20A18" w:rsidRDefault="00F20A18" w:rsidP="00F20A18">
      <w:pPr>
        <w:spacing w:after="0" w:line="240" w:lineRule="auto"/>
        <w:jc w:val="right"/>
        <w:rPr>
          <w:sz w:val="15"/>
          <w:szCs w:val="15"/>
          <w:lang w:eastAsia="en-US"/>
        </w:rPr>
      </w:pPr>
      <w:bookmarkStart w:id="0" w:name="_GoBack"/>
      <w:bookmarkEnd w:id="0"/>
      <w:r w:rsidRPr="00F20A18">
        <w:rPr>
          <w:sz w:val="15"/>
          <w:szCs w:val="15"/>
          <w:lang w:eastAsia="en-US"/>
        </w:rPr>
        <w:t>Work Health and Safety Act 2011 (WHS Act)</w:t>
      </w:r>
    </w:p>
    <w:p w14:paraId="06A16B89" w14:textId="0261D711" w:rsidR="00FE3A9D" w:rsidRDefault="00F20A18" w:rsidP="00F20A18">
      <w:pPr>
        <w:spacing w:after="0" w:line="240" w:lineRule="auto"/>
        <w:jc w:val="right"/>
        <w:rPr>
          <w:sz w:val="15"/>
          <w:szCs w:val="15"/>
          <w:lang w:eastAsia="en-US"/>
        </w:rPr>
      </w:pPr>
      <w:r w:rsidRPr="00F20A18">
        <w:rPr>
          <w:sz w:val="15"/>
          <w:szCs w:val="15"/>
          <w:lang w:eastAsia="en-US"/>
        </w:rPr>
        <w:t>Work Health and Safety Regulation (WHS Regulation</w:t>
      </w:r>
    </w:p>
    <w:p w14:paraId="20D54142" w14:textId="77777777" w:rsidR="00F20A18" w:rsidRPr="00F20A18" w:rsidRDefault="00F20A18" w:rsidP="00F20A18">
      <w:pPr>
        <w:spacing w:after="0" w:line="240" w:lineRule="auto"/>
        <w:jc w:val="right"/>
        <w:rPr>
          <w:sz w:val="15"/>
          <w:szCs w:val="15"/>
          <w:lang w:eastAsia="en-US"/>
        </w:rPr>
      </w:pPr>
    </w:p>
    <w:p w14:paraId="5006681F" w14:textId="66895163" w:rsidR="00F20A18" w:rsidRDefault="00F20A18" w:rsidP="00F20A18">
      <w:pPr>
        <w:spacing w:after="0" w:line="240" w:lineRule="auto"/>
        <w:jc w:val="right"/>
      </w:pPr>
    </w:p>
    <w:p w14:paraId="138B2796" w14:textId="77777777" w:rsidR="004F0D3E" w:rsidRPr="00FE3A9D" w:rsidRDefault="004F0D3E" w:rsidP="00F20A18">
      <w:pPr>
        <w:spacing w:after="0" w:line="240" w:lineRule="auto"/>
        <w:jc w:val="right"/>
      </w:pPr>
    </w:p>
    <w:p w14:paraId="5D75927E" w14:textId="60B12EF7" w:rsidR="00BE09A6" w:rsidRPr="00BE09A6" w:rsidRDefault="00BE09A6" w:rsidP="00BE09A6">
      <w:pPr>
        <w:rPr>
          <w:color w:val="FFFFFF" w:themeColor="background1"/>
          <w:sz w:val="36"/>
          <w:szCs w:val="36"/>
        </w:rPr>
      </w:pPr>
      <w:r w:rsidRPr="00BE09A6">
        <w:rPr>
          <w:color w:val="FFFFFF" w:themeColor="background1"/>
          <w:sz w:val="36"/>
          <w:szCs w:val="36"/>
          <w:highlight w:val="darkMagenta"/>
        </w:rPr>
        <w:t xml:space="preserve">Appendix 2: </w:t>
      </w:r>
      <w:proofErr w:type="spellStart"/>
      <w:r w:rsidRPr="00BE09A6">
        <w:rPr>
          <w:color w:val="FFFFFF" w:themeColor="background1"/>
          <w:sz w:val="36"/>
          <w:szCs w:val="36"/>
          <w:highlight w:val="darkMagenta"/>
        </w:rPr>
        <w:t>PErforM</w:t>
      </w:r>
      <w:proofErr w:type="spellEnd"/>
      <w:r w:rsidRPr="00BE09A6">
        <w:rPr>
          <w:color w:val="FFFFFF" w:themeColor="background1"/>
          <w:sz w:val="36"/>
          <w:szCs w:val="36"/>
          <w:highlight w:val="darkMagenta"/>
        </w:rPr>
        <w:t xml:space="preserve"> Risk assessment too</w:t>
      </w:r>
      <w:r>
        <w:rPr>
          <w:color w:val="FFFFFF" w:themeColor="background1"/>
          <w:sz w:val="36"/>
          <w:szCs w:val="36"/>
          <w:highlight w:val="darkMagenta"/>
        </w:rPr>
        <w:t xml:space="preserve">l          </w:t>
      </w:r>
      <w:proofErr w:type="gramStart"/>
      <w:r>
        <w:rPr>
          <w:color w:val="FFFFFF" w:themeColor="background1"/>
          <w:sz w:val="36"/>
          <w:szCs w:val="36"/>
          <w:highlight w:val="darkMagenta"/>
        </w:rPr>
        <w:t xml:space="preserve">  </w:t>
      </w:r>
      <w:r w:rsidRPr="00BE09A6">
        <w:rPr>
          <w:color w:val="7030A0"/>
          <w:sz w:val="36"/>
          <w:szCs w:val="36"/>
          <w:highlight w:val="darkMagenta"/>
        </w:rPr>
        <w:t>.</w:t>
      </w:r>
      <w:proofErr w:type="gramEnd"/>
      <w:r w:rsidRPr="00BE09A6">
        <w:rPr>
          <w:color w:val="7030A0"/>
          <w:sz w:val="36"/>
          <w:szCs w:val="36"/>
        </w:rPr>
        <w:t> </w:t>
      </w:r>
    </w:p>
    <w:p w14:paraId="11CEFA55" w14:textId="77777777" w:rsidR="00E34D6E" w:rsidRDefault="00E34D6E" w:rsidP="00F07C52"/>
    <w:p w14:paraId="42B61BDB" w14:textId="77777777" w:rsidR="00F07C52" w:rsidRDefault="00F07C52" w:rsidP="00F07C52">
      <w:r w:rsidRPr="00F07C52">
        <w:t>Worksheet 1—Manual tasks risk assessment form </w:t>
      </w:r>
    </w:p>
    <w:p w14:paraId="37C33355" w14:textId="77777777" w:rsidR="00F07C52" w:rsidRDefault="00F07C52" w:rsidP="00F07C52">
      <w:proofErr w:type="spellStart"/>
      <w:r w:rsidRPr="00F07C52">
        <w:t>PErforM</w:t>
      </w:r>
      <w:proofErr w:type="spellEnd"/>
      <w:r w:rsidRPr="00F07C52">
        <w:t xml:space="preserve"> - Participative Ergonomics for Manual Tasks </w:t>
      </w:r>
    </w:p>
    <w:p w14:paraId="5C07F15C" w14:textId="569526B5" w:rsidR="00F07C52" w:rsidRPr="00F07C52" w:rsidRDefault="00F07C52" w:rsidP="00F07C52">
      <w:r w:rsidRPr="00F07C52">
        <w:t>Manual tasks risk assessment form </w:t>
      </w:r>
    </w:p>
    <w:p w14:paraId="564DE620" w14:textId="77777777" w:rsidR="00F07C52" w:rsidRPr="00F07C52" w:rsidRDefault="00F07C52" w:rsidP="00F07C52">
      <w:pPr>
        <w:rPr>
          <w:rFonts w:ascii="Arial" w:hAnsi="Arial"/>
          <w:sz w:val="21"/>
          <w:szCs w:val="21"/>
        </w:rPr>
      </w:pPr>
    </w:p>
    <w:p w14:paraId="2932F35D" w14:textId="5D235D38" w:rsidR="0095759B" w:rsidRPr="00F07C52" w:rsidRDefault="00F07C52" w:rsidP="00F07C52">
      <w:pPr>
        <w:pStyle w:val="Heading4"/>
      </w:pPr>
      <w:r w:rsidRPr="00F07C52">
        <w:rPr>
          <w:highlight w:val="black"/>
        </w:rPr>
        <w:t>Date and Workplace</w:t>
      </w:r>
    </w:p>
    <w:p w14:paraId="7BB07445" w14:textId="1FD57E76" w:rsidR="00F07C52" w:rsidRDefault="00F07C52" w:rsidP="00F07C52">
      <w:r>
        <w:t>Date:</w:t>
      </w:r>
      <w:r>
        <w:tab/>
      </w:r>
      <w:r>
        <w:tab/>
      </w:r>
      <w:r>
        <w:tab/>
      </w:r>
      <w:r>
        <w:tab/>
        <w:t>Workplace:</w:t>
      </w:r>
    </w:p>
    <w:p w14:paraId="5682F0A5" w14:textId="3273CEE9" w:rsidR="00F07C52" w:rsidRDefault="00F07C52" w:rsidP="00F07C52">
      <w:pPr>
        <w:pStyle w:val="Heading4"/>
      </w:pPr>
      <w:r w:rsidRPr="00F07C52">
        <w:rPr>
          <w:highlight w:val="black"/>
        </w:rPr>
        <w:t>Risk asses</w:t>
      </w:r>
      <w:r>
        <w:rPr>
          <w:highlight w:val="black"/>
        </w:rPr>
        <w:t>s</w:t>
      </w:r>
      <w:r w:rsidRPr="00F07C52">
        <w:rPr>
          <w:highlight w:val="black"/>
        </w:rPr>
        <w:t>ors</w:t>
      </w:r>
    </w:p>
    <w:p w14:paraId="3B696CE2" w14:textId="1B3DB121" w:rsidR="00F07C52" w:rsidRDefault="00F07C52" w:rsidP="00F07C52">
      <w:r>
        <w:t>Work unit / team:</w:t>
      </w:r>
    </w:p>
    <w:p w14:paraId="5C614916" w14:textId="0D64ADEE" w:rsidR="00F07C52" w:rsidRDefault="00F07C52" w:rsidP="00F07C52">
      <w:r>
        <w:t>Positions:</w:t>
      </w:r>
    </w:p>
    <w:p w14:paraId="28C0F430" w14:textId="174F2497" w:rsidR="00F07C52" w:rsidRDefault="00F07C52" w:rsidP="00F07C52">
      <w:r>
        <w:t>Names:</w:t>
      </w:r>
    </w:p>
    <w:p w14:paraId="6A714ACA" w14:textId="4F1DD405" w:rsidR="00F07C52" w:rsidRDefault="00F07C52" w:rsidP="00F07C52">
      <w:pPr>
        <w:pStyle w:val="Heading4"/>
      </w:pPr>
      <w:r w:rsidRPr="00F07C52">
        <w:rPr>
          <w:highlight w:val="black"/>
        </w:rPr>
        <w:t>Task description</w:t>
      </w:r>
    </w:p>
    <w:p w14:paraId="523B7C56" w14:textId="457F5366" w:rsidR="00F07C52" w:rsidRDefault="00F07C52" w:rsidP="00F07C52">
      <w:r>
        <w:t>Name of task</w:t>
      </w:r>
    </w:p>
    <w:p w14:paraId="465BA96B" w14:textId="7EDB51D8" w:rsidR="00F07C52" w:rsidRDefault="00F07C52" w:rsidP="00F07C52">
      <w:r>
        <w:t>Why was this task selected?</w:t>
      </w:r>
    </w:p>
    <w:p w14:paraId="40AF4E9D" w14:textId="29B80144" w:rsidR="00F07C52" w:rsidRDefault="00F07C52" w:rsidP="00F07C52">
      <w:r>
        <w:t>Locations where this task occurs:</w:t>
      </w:r>
    </w:p>
    <w:p w14:paraId="4D85622E" w14:textId="37F7DE76" w:rsidR="00F07C52" w:rsidRDefault="00F07C52" w:rsidP="00F07C52">
      <w:r>
        <w:t>Who performs the task?</w:t>
      </w:r>
    </w:p>
    <w:p w14:paraId="569B539D" w14:textId="3B1E227E" w:rsidR="00F07C52" w:rsidRDefault="00F07C52" w:rsidP="00F07C52">
      <w:r>
        <w:t>General description of the task:</w:t>
      </w:r>
    </w:p>
    <w:p w14:paraId="5D8384D2" w14:textId="77777777" w:rsidR="00F07C52" w:rsidRDefault="00F07C52" w:rsidP="00F07C52"/>
    <w:p w14:paraId="02F686C7" w14:textId="0E1E1C82" w:rsidR="00F07C52" w:rsidRDefault="00F07C52" w:rsidP="00F07C52">
      <w:r>
        <w:t>Postures:</w:t>
      </w:r>
    </w:p>
    <w:p w14:paraId="198B4ED3" w14:textId="77777777" w:rsidR="00F07C52" w:rsidRDefault="00F07C52" w:rsidP="00F07C52"/>
    <w:p w14:paraId="18BDD3E6" w14:textId="34386DCF" w:rsidR="00F07C52" w:rsidRDefault="00F07C52" w:rsidP="00F07C52">
      <w:r>
        <w:t>Forceful/muscular exertions:</w:t>
      </w:r>
    </w:p>
    <w:p w14:paraId="105BA2A9" w14:textId="77777777" w:rsidR="00F07C52" w:rsidRDefault="00F07C52" w:rsidP="00F07C52"/>
    <w:p w14:paraId="2A541F7C" w14:textId="73D97C15" w:rsidR="00F07C52" w:rsidRDefault="00F07C52" w:rsidP="00F07C52">
      <w:r>
        <w:t>Repetition and duration:</w:t>
      </w:r>
    </w:p>
    <w:p w14:paraId="267BF51A" w14:textId="77777777" w:rsidR="00F07C52" w:rsidRDefault="00F07C52" w:rsidP="00F07C52"/>
    <w:p w14:paraId="3B6451A0" w14:textId="797A2251" w:rsidR="00F07C52" w:rsidRDefault="00F07C52" w:rsidP="00F07C52">
      <w:r>
        <w:t>Tools or equipment used:</w:t>
      </w:r>
    </w:p>
    <w:p w14:paraId="7C76B9C3" w14:textId="77777777" w:rsidR="00F07C52" w:rsidRDefault="00F07C52" w:rsidP="00F07C52"/>
    <w:p w14:paraId="0C1F5BD1" w14:textId="71C16D71" w:rsidR="00F07C52" w:rsidRDefault="00F07C52" w:rsidP="00F07C52">
      <w:r>
        <w:t>Work task organisation and environment:</w:t>
      </w:r>
    </w:p>
    <w:p w14:paraId="6D7342E0" w14:textId="520C3EB5" w:rsidR="00061B39" w:rsidRPr="00EA5D0A" w:rsidRDefault="00061B39" w:rsidP="00EA5D0A">
      <w:pPr>
        <w:pStyle w:val="Heading4"/>
        <w:rPr>
          <w:sz w:val="36"/>
          <w:szCs w:val="36"/>
        </w:rPr>
      </w:pPr>
      <w:r w:rsidRPr="00EA5D0A">
        <w:rPr>
          <w:sz w:val="36"/>
          <w:szCs w:val="36"/>
          <w:highlight w:val="darkMagenta"/>
        </w:rPr>
        <w:t>Worksheet 2—Risk factor assessmen</w:t>
      </w:r>
      <w:r w:rsidR="00EA5D0A">
        <w:rPr>
          <w:sz w:val="36"/>
          <w:szCs w:val="36"/>
          <w:highlight w:val="darkMagenta"/>
        </w:rPr>
        <w:t xml:space="preserve">t                </w:t>
      </w:r>
      <w:proofErr w:type="gramStart"/>
      <w:r w:rsidR="00EA5D0A">
        <w:rPr>
          <w:sz w:val="36"/>
          <w:szCs w:val="36"/>
          <w:highlight w:val="darkMagenta"/>
        </w:rPr>
        <w:t xml:space="preserve"> </w:t>
      </w:r>
      <w:r w:rsidR="00EA5D0A" w:rsidRPr="00EA5D0A">
        <w:rPr>
          <w:color w:val="7030A0"/>
          <w:sz w:val="36"/>
          <w:szCs w:val="36"/>
          <w:highlight w:val="darkMagenta"/>
        </w:rPr>
        <w:t xml:space="preserve"> .</w:t>
      </w:r>
      <w:proofErr w:type="gramEnd"/>
      <w:r w:rsidR="00EA5D0A">
        <w:rPr>
          <w:sz w:val="36"/>
          <w:szCs w:val="36"/>
        </w:rPr>
        <w:t xml:space="preserve">  </w:t>
      </w:r>
      <w:r w:rsidRPr="00EA5D0A">
        <w:rPr>
          <w:sz w:val="36"/>
          <w:szCs w:val="36"/>
        </w:rPr>
        <w:t> </w:t>
      </w:r>
    </w:p>
    <w:p w14:paraId="79D96D87" w14:textId="17E04B6D" w:rsidR="00061B39" w:rsidRPr="00061B39" w:rsidRDefault="00061B39" w:rsidP="00AD5A4D">
      <w:pPr>
        <w:pStyle w:val="ListParagraph"/>
        <w:numPr>
          <w:ilvl w:val="0"/>
          <w:numId w:val="17"/>
        </w:numPr>
        <w:spacing w:after="240"/>
        <w:ind w:left="357" w:hanging="357"/>
        <w:contextualSpacing w:val="0"/>
      </w:pPr>
      <w:r w:rsidRPr="00061B39">
        <w:t>Indicate on the body chart which area(s) of the body you feel are affected by the task. </w:t>
      </w:r>
    </w:p>
    <w:p w14:paraId="254BD273" w14:textId="4325A83E" w:rsidR="00061B39" w:rsidRPr="00061B39" w:rsidRDefault="00061B39" w:rsidP="00AD5A4D">
      <w:pPr>
        <w:pStyle w:val="ListParagraph"/>
        <w:numPr>
          <w:ilvl w:val="0"/>
          <w:numId w:val="17"/>
        </w:numPr>
        <w:spacing w:after="240"/>
        <w:ind w:left="357" w:hanging="357"/>
        <w:contextualSpacing w:val="0"/>
      </w:pPr>
      <w:r w:rsidRPr="00061B39">
        <w:lastRenderedPageBreak/>
        <w:t>If more than one body part is affected, you may shade the different body parts in different colours. If so, use the matching colour when scoring the risk factors (e.g. red for arms on the body and score sheet, blue for low back on the body and score sheet). </w:t>
      </w:r>
    </w:p>
    <w:p w14:paraId="68D549BC" w14:textId="139C7537" w:rsidR="00061B39" w:rsidRDefault="00061B39" w:rsidP="00AD5A4D">
      <w:pPr>
        <w:pStyle w:val="ListParagraph"/>
        <w:numPr>
          <w:ilvl w:val="0"/>
          <w:numId w:val="17"/>
        </w:numPr>
        <w:spacing w:after="240"/>
        <w:ind w:left="357" w:hanging="357"/>
        <w:contextualSpacing w:val="0"/>
      </w:pPr>
      <w:r w:rsidRPr="00061B39">
        <w:t>Give each risk factor a score out of five. One (1) is when the risk factor is not present and five (5) is when the risk factor is the most severe level they have experienced. </w:t>
      </w:r>
    </w:p>
    <w:p w14:paraId="471444BC" w14:textId="77777777" w:rsidR="003B0311" w:rsidRDefault="003B0311" w:rsidP="003B0311">
      <w:pPr>
        <w:pStyle w:val="ListParagraph"/>
        <w:spacing w:after="240"/>
        <w:ind w:left="357"/>
        <w:contextualSpacing w:val="0"/>
      </w:pPr>
    </w:p>
    <w:tbl>
      <w:tblPr>
        <w:tblpPr w:leftFromText="180" w:rightFromText="180" w:vertAnchor="page" w:horzAnchor="page" w:tblpX="1040" w:tblpY="5585"/>
        <w:tblW w:w="10024" w:type="dxa"/>
        <w:tblLook w:val="04A0" w:firstRow="1" w:lastRow="0" w:firstColumn="1" w:lastColumn="0" w:noHBand="0" w:noVBand="1"/>
      </w:tblPr>
      <w:tblGrid>
        <w:gridCol w:w="1077"/>
        <w:gridCol w:w="1053"/>
        <w:gridCol w:w="1525"/>
        <w:gridCol w:w="1053"/>
        <w:gridCol w:w="1525"/>
        <w:gridCol w:w="3797"/>
      </w:tblGrid>
      <w:tr w:rsidR="003B0311" w:rsidRPr="000602FE" w14:paraId="609FBF7E" w14:textId="77777777" w:rsidTr="003B0311">
        <w:trPr>
          <w:trHeight w:val="480"/>
        </w:trPr>
        <w:tc>
          <w:tcPr>
            <w:tcW w:w="6227" w:type="dxa"/>
            <w:gridSpan w:val="5"/>
            <w:tcBorders>
              <w:top w:val="single" w:sz="4" w:space="0" w:color="auto"/>
              <w:left w:val="single" w:sz="4" w:space="0" w:color="auto"/>
              <w:bottom w:val="single" w:sz="4" w:space="0" w:color="auto"/>
              <w:right w:val="nil"/>
            </w:tcBorders>
            <w:shd w:val="clear" w:color="000000" w:fill="F2F2F2"/>
            <w:vAlign w:val="center"/>
            <w:hideMark/>
          </w:tcPr>
          <w:p w14:paraId="24A249F5" w14:textId="77777777" w:rsidR="000602FE" w:rsidRPr="000602FE" w:rsidRDefault="000602FE" w:rsidP="000602FE">
            <w:pPr>
              <w:spacing w:after="0" w:line="240" w:lineRule="auto"/>
              <w:rPr>
                <w:rFonts w:eastAsia="Times New Roman" w:cs="Times New Roman"/>
                <w:b/>
                <w:bCs/>
                <w:color w:val="000000"/>
              </w:rPr>
            </w:pPr>
            <w:r w:rsidRPr="000602FE">
              <w:rPr>
                <w:rFonts w:ascii="Gotham Book" w:eastAsia="Times New Roman" w:hAnsi="Gotham Book" w:cs="Times New Roman"/>
                <w:b/>
                <w:bCs/>
                <w:color w:val="000000"/>
              </w:rPr>
              <w:t xml:space="preserve">Exertion </w:t>
            </w:r>
            <w:r w:rsidRPr="000602FE">
              <w:rPr>
                <w:rFonts w:eastAsia="Times New Roman" w:cs="Times New Roman"/>
                <w:color w:val="000000"/>
              </w:rPr>
              <w:t xml:space="preserve">- How much force is the person using? </w:t>
            </w:r>
            <w:r w:rsidRPr="000602FE">
              <w:rPr>
                <w:rFonts w:eastAsia="Times New Roman" w:cs="Times New Roman"/>
                <w:color w:val="000000"/>
              </w:rPr>
              <w:br/>
              <w:t xml:space="preserve">               - Think about starting or stopping quickly </w:t>
            </w:r>
          </w:p>
        </w:tc>
        <w:tc>
          <w:tcPr>
            <w:tcW w:w="3797" w:type="dxa"/>
            <w:vMerge w:val="restart"/>
            <w:tcBorders>
              <w:top w:val="single" w:sz="4" w:space="0" w:color="auto"/>
              <w:left w:val="nil"/>
              <w:bottom w:val="single" w:sz="4" w:space="0" w:color="000000"/>
              <w:right w:val="single" w:sz="4" w:space="0" w:color="auto"/>
            </w:tcBorders>
            <w:shd w:val="clear" w:color="auto" w:fill="auto"/>
            <w:noWrap/>
            <w:vAlign w:val="bottom"/>
            <w:hideMark/>
          </w:tcPr>
          <w:p w14:paraId="00FC0D88" w14:textId="77777777" w:rsidR="000602FE" w:rsidRPr="000602FE" w:rsidRDefault="000602FE" w:rsidP="000602FE">
            <w:pPr>
              <w:spacing w:after="0" w:line="240" w:lineRule="auto"/>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inline distT="0" distB="0" distL="0" distR="0" wp14:anchorId="0AB18D12" wp14:editId="587D9007">
                  <wp:extent cx="2239308" cy="4069214"/>
                  <wp:effectExtent l="0" t="0" r="0" b="0"/>
                  <wp:docPr id="1" name="Picture 1" descr="../Discomfort%20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mfort%20bod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0001" cy="4088646"/>
                          </a:xfrm>
                          <a:prstGeom prst="rect">
                            <a:avLst/>
                          </a:prstGeom>
                          <a:noFill/>
                          <a:ln>
                            <a:noFill/>
                          </a:ln>
                        </pic:spPr>
                      </pic:pic>
                    </a:graphicData>
                  </a:graphic>
                </wp:inline>
              </w:drawing>
            </w:r>
            <w:r w:rsidRPr="000602FE">
              <w:rPr>
                <w:rFonts w:ascii="Calibri" w:eastAsia="Times New Roman" w:hAnsi="Calibri" w:cs="Times New Roman"/>
                <w:color w:val="000000"/>
                <w:sz w:val="24"/>
                <w:szCs w:val="24"/>
              </w:rPr>
              <w:t> </w:t>
            </w:r>
          </w:p>
        </w:tc>
      </w:tr>
      <w:tr w:rsidR="003B0311" w:rsidRPr="000602FE" w14:paraId="447F1956" w14:textId="77777777" w:rsidTr="003B0311">
        <w:trPr>
          <w:trHeight w:val="918"/>
        </w:trPr>
        <w:tc>
          <w:tcPr>
            <w:tcW w:w="1077" w:type="dxa"/>
            <w:tcBorders>
              <w:top w:val="nil"/>
              <w:left w:val="single" w:sz="4" w:space="0" w:color="auto"/>
              <w:bottom w:val="single" w:sz="4" w:space="0" w:color="auto"/>
              <w:right w:val="single" w:sz="4" w:space="0" w:color="auto"/>
            </w:tcBorders>
            <w:shd w:val="clear" w:color="auto" w:fill="auto"/>
            <w:hideMark/>
          </w:tcPr>
          <w:p w14:paraId="6B82419A" w14:textId="77777777" w:rsidR="000602FE" w:rsidRPr="000602FE" w:rsidRDefault="000602FE" w:rsidP="000602FE">
            <w:pPr>
              <w:spacing w:after="0" w:line="240" w:lineRule="auto"/>
              <w:rPr>
                <w:rFonts w:eastAsia="Times New Roman" w:cs="Times New Roman"/>
                <w:color w:val="000000"/>
              </w:rPr>
            </w:pPr>
            <w:r w:rsidRPr="000602FE">
              <w:rPr>
                <w:rFonts w:eastAsia="Times New Roman" w:cs="Times New Roman"/>
                <w:color w:val="000000"/>
              </w:rPr>
              <w:t>1</w:t>
            </w:r>
            <w:r w:rsidRPr="000602FE">
              <w:rPr>
                <w:rFonts w:eastAsia="Times New Roman" w:cs="Times New Roman"/>
                <w:color w:val="000000"/>
              </w:rPr>
              <w:br/>
            </w:r>
            <w:r w:rsidRPr="000602FE">
              <w:rPr>
                <w:rFonts w:eastAsia="Times New Roman" w:cs="Times New Roman"/>
                <w:color w:val="000000"/>
              </w:rPr>
              <w:br/>
            </w:r>
            <w:r w:rsidRPr="000602FE">
              <w:rPr>
                <w:rFonts w:eastAsia="Times New Roman" w:cs="Times New Roman"/>
                <w:color w:val="000000"/>
                <w:sz w:val="18"/>
                <w:szCs w:val="18"/>
              </w:rPr>
              <w:t>No effort</w:t>
            </w:r>
          </w:p>
        </w:tc>
        <w:tc>
          <w:tcPr>
            <w:tcW w:w="1053" w:type="dxa"/>
            <w:tcBorders>
              <w:top w:val="nil"/>
              <w:left w:val="nil"/>
              <w:bottom w:val="single" w:sz="4" w:space="0" w:color="auto"/>
              <w:right w:val="single" w:sz="4" w:space="0" w:color="auto"/>
            </w:tcBorders>
            <w:shd w:val="clear" w:color="auto" w:fill="auto"/>
            <w:noWrap/>
            <w:hideMark/>
          </w:tcPr>
          <w:p w14:paraId="7F1BADC6" w14:textId="77777777" w:rsidR="000602FE" w:rsidRPr="000602FE" w:rsidRDefault="000602FE" w:rsidP="000602FE">
            <w:pPr>
              <w:spacing w:after="0" w:line="240" w:lineRule="auto"/>
              <w:rPr>
                <w:rFonts w:eastAsia="Times New Roman" w:cs="Times New Roman"/>
                <w:color w:val="000000"/>
              </w:rPr>
            </w:pPr>
            <w:r w:rsidRPr="000602FE">
              <w:rPr>
                <w:rFonts w:eastAsia="Times New Roman" w:cs="Times New Roman"/>
                <w:color w:val="000000"/>
              </w:rPr>
              <w:t>2</w:t>
            </w:r>
          </w:p>
        </w:tc>
        <w:tc>
          <w:tcPr>
            <w:tcW w:w="1522" w:type="dxa"/>
            <w:tcBorders>
              <w:top w:val="nil"/>
              <w:left w:val="nil"/>
              <w:bottom w:val="single" w:sz="4" w:space="0" w:color="auto"/>
              <w:right w:val="single" w:sz="4" w:space="0" w:color="auto"/>
            </w:tcBorders>
            <w:shd w:val="clear" w:color="auto" w:fill="auto"/>
            <w:hideMark/>
          </w:tcPr>
          <w:p w14:paraId="63E67672" w14:textId="77777777" w:rsidR="000602FE" w:rsidRPr="000602FE" w:rsidRDefault="000602FE" w:rsidP="000602FE">
            <w:pPr>
              <w:spacing w:after="0" w:line="240" w:lineRule="auto"/>
              <w:rPr>
                <w:rFonts w:eastAsia="Times New Roman" w:cs="Times New Roman"/>
                <w:color w:val="000000"/>
              </w:rPr>
            </w:pPr>
            <w:r w:rsidRPr="000602FE">
              <w:rPr>
                <w:rFonts w:eastAsia="Times New Roman" w:cs="Times New Roman"/>
                <w:color w:val="000000"/>
              </w:rPr>
              <w:t>3</w:t>
            </w:r>
            <w:r w:rsidRPr="000602FE">
              <w:rPr>
                <w:rFonts w:eastAsia="Times New Roman" w:cs="Times New Roman"/>
                <w:color w:val="000000"/>
              </w:rPr>
              <w:br/>
            </w:r>
            <w:r w:rsidRPr="000602FE">
              <w:rPr>
                <w:rFonts w:eastAsia="Times New Roman" w:cs="Times New Roman"/>
                <w:color w:val="000000"/>
              </w:rPr>
              <w:br/>
            </w:r>
            <w:r w:rsidRPr="000602FE">
              <w:rPr>
                <w:rFonts w:eastAsia="Times New Roman" w:cs="Times New Roman"/>
                <w:color w:val="000000"/>
                <w:sz w:val="18"/>
                <w:szCs w:val="18"/>
              </w:rPr>
              <w:t>Moderate force and speed</w:t>
            </w:r>
          </w:p>
        </w:tc>
        <w:tc>
          <w:tcPr>
            <w:tcW w:w="1053" w:type="dxa"/>
            <w:tcBorders>
              <w:top w:val="nil"/>
              <w:left w:val="nil"/>
              <w:bottom w:val="single" w:sz="4" w:space="0" w:color="auto"/>
              <w:right w:val="single" w:sz="4" w:space="0" w:color="auto"/>
            </w:tcBorders>
            <w:shd w:val="clear" w:color="auto" w:fill="auto"/>
            <w:noWrap/>
            <w:hideMark/>
          </w:tcPr>
          <w:p w14:paraId="1B5AD473" w14:textId="77777777" w:rsidR="000602FE" w:rsidRPr="000602FE" w:rsidRDefault="000602FE" w:rsidP="000602FE">
            <w:pPr>
              <w:spacing w:after="0" w:line="240" w:lineRule="auto"/>
              <w:rPr>
                <w:rFonts w:eastAsia="Times New Roman" w:cs="Times New Roman"/>
                <w:color w:val="000000"/>
              </w:rPr>
            </w:pPr>
            <w:r w:rsidRPr="000602FE">
              <w:rPr>
                <w:rFonts w:eastAsia="Times New Roman" w:cs="Times New Roman"/>
                <w:color w:val="000000"/>
              </w:rPr>
              <w:t>4</w:t>
            </w:r>
          </w:p>
        </w:tc>
        <w:tc>
          <w:tcPr>
            <w:tcW w:w="1522" w:type="dxa"/>
            <w:tcBorders>
              <w:top w:val="nil"/>
              <w:left w:val="nil"/>
              <w:bottom w:val="single" w:sz="4" w:space="0" w:color="auto"/>
              <w:right w:val="single" w:sz="4" w:space="0" w:color="auto"/>
            </w:tcBorders>
            <w:shd w:val="clear" w:color="auto" w:fill="auto"/>
            <w:hideMark/>
          </w:tcPr>
          <w:p w14:paraId="0694FBE0" w14:textId="77777777" w:rsidR="000602FE" w:rsidRPr="000602FE" w:rsidRDefault="000602FE" w:rsidP="000602FE">
            <w:pPr>
              <w:spacing w:after="0" w:line="240" w:lineRule="auto"/>
              <w:rPr>
                <w:rFonts w:eastAsia="Times New Roman" w:cs="Times New Roman"/>
                <w:color w:val="000000"/>
              </w:rPr>
            </w:pPr>
            <w:r w:rsidRPr="000602FE">
              <w:rPr>
                <w:rFonts w:eastAsia="Times New Roman" w:cs="Times New Roman"/>
                <w:color w:val="000000"/>
              </w:rPr>
              <w:t>5</w:t>
            </w:r>
            <w:r w:rsidRPr="000602FE">
              <w:rPr>
                <w:rFonts w:eastAsia="Times New Roman" w:cs="Times New Roman"/>
                <w:color w:val="000000"/>
              </w:rPr>
              <w:br/>
            </w:r>
            <w:r w:rsidRPr="000602FE">
              <w:rPr>
                <w:rFonts w:eastAsia="Times New Roman" w:cs="Times New Roman"/>
                <w:color w:val="000000"/>
              </w:rPr>
              <w:br/>
            </w:r>
            <w:r w:rsidRPr="000602FE">
              <w:rPr>
                <w:rFonts w:eastAsia="Times New Roman" w:cs="Times New Roman"/>
                <w:color w:val="000000"/>
                <w:sz w:val="18"/>
                <w:szCs w:val="18"/>
              </w:rPr>
              <w:t>Maximum force or speed</w:t>
            </w:r>
          </w:p>
        </w:tc>
        <w:tc>
          <w:tcPr>
            <w:tcW w:w="3797" w:type="dxa"/>
            <w:vMerge/>
            <w:tcBorders>
              <w:top w:val="single" w:sz="4" w:space="0" w:color="auto"/>
              <w:left w:val="nil"/>
              <w:bottom w:val="single" w:sz="4" w:space="0" w:color="000000"/>
              <w:right w:val="single" w:sz="4" w:space="0" w:color="auto"/>
            </w:tcBorders>
            <w:vAlign w:val="center"/>
            <w:hideMark/>
          </w:tcPr>
          <w:p w14:paraId="1C8F676A" w14:textId="77777777" w:rsidR="000602FE" w:rsidRPr="000602FE" w:rsidRDefault="000602FE" w:rsidP="000602FE">
            <w:pPr>
              <w:spacing w:after="0" w:line="240" w:lineRule="auto"/>
              <w:rPr>
                <w:rFonts w:ascii="Calibri" w:eastAsia="Times New Roman" w:hAnsi="Calibri" w:cs="Times New Roman"/>
                <w:color w:val="000000"/>
                <w:sz w:val="24"/>
                <w:szCs w:val="24"/>
              </w:rPr>
            </w:pPr>
          </w:p>
        </w:tc>
      </w:tr>
      <w:tr w:rsidR="003B0311" w:rsidRPr="000602FE" w14:paraId="3502F26C" w14:textId="77777777" w:rsidTr="003B0311">
        <w:trPr>
          <w:trHeight w:val="480"/>
        </w:trPr>
        <w:tc>
          <w:tcPr>
            <w:tcW w:w="6227" w:type="dxa"/>
            <w:gridSpan w:val="5"/>
            <w:tcBorders>
              <w:top w:val="single" w:sz="4" w:space="0" w:color="auto"/>
              <w:left w:val="single" w:sz="4" w:space="0" w:color="auto"/>
              <w:bottom w:val="single" w:sz="4" w:space="0" w:color="auto"/>
              <w:right w:val="nil"/>
            </w:tcBorders>
            <w:shd w:val="clear" w:color="000000" w:fill="F2F2F2"/>
            <w:vAlign w:val="center"/>
            <w:hideMark/>
          </w:tcPr>
          <w:p w14:paraId="5AFBCB30" w14:textId="77777777" w:rsidR="000602FE" w:rsidRPr="000602FE" w:rsidRDefault="000602FE" w:rsidP="000602FE">
            <w:pPr>
              <w:spacing w:after="0" w:line="240" w:lineRule="auto"/>
              <w:rPr>
                <w:rFonts w:eastAsia="Times New Roman" w:cs="Times New Roman"/>
                <w:b/>
                <w:bCs/>
                <w:color w:val="000000"/>
              </w:rPr>
            </w:pPr>
            <w:r w:rsidRPr="000602FE">
              <w:rPr>
                <w:rFonts w:ascii="Gotham Book" w:eastAsia="Times New Roman" w:hAnsi="Gotham Book" w:cs="Times New Roman"/>
                <w:b/>
                <w:bCs/>
                <w:color w:val="000000"/>
              </w:rPr>
              <w:t>Awkward posture</w:t>
            </w:r>
            <w:r w:rsidRPr="000602FE">
              <w:rPr>
                <w:rFonts w:eastAsia="Times New Roman" w:cs="Times New Roman"/>
                <w:b/>
                <w:bCs/>
                <w:color w:val="000000"/>
              </w:rPr>
              <w:t xml:space="preserve"> - </w:t>
            </w:r>
            <w:r w:rsidRPr="000602FE">
              <w:rPr>
                <w:rFonts w:eastAsia="Times New Roman" w:cs="Times New Roman"/>
                <w:color w:val="000000"/>
              </w:rPr>
              <w:t>How awkward is the person’s posture? </w:t>
            </w:r>
          </w:p>
        </w:tc>
        <w:tc>
          <w:tcPr>
            <w:tcW w:w="3797" w:type="dxa"/>
            <w:vMerge/>
            <w:tcBorders>
              <w:top w:val="single" w:sz="4" w:space="0" w:color="auto"/>
              <w:left w:val="nil"/>
              <w:bottom w:val="single" w:sz="4" w:space="0" w:color="000000"/>
              <w:right w:val="single" w:sz="4" w:space="0" w:color="auto"/>
            </w:tcBorders>
            <w:vAlign w:val="center"/>
            <w:hideMark/>
          </w:tcPr>
          <w:p w14:paraId="08AECD34" w14:textId="77777777" w:rsidR="000602FE" w:rsidRPr="000602FE" w:rsidRDefault="000602FE" w:rsidP="000602FE">
            <w:pPr>
              <w:spacing w:after="0" w:line="240" w:lineRule="auto"/>
              <w:rPr>
                <w:rFonts w:ascii="Calibri" w:eastAsia="Times New Roman" w:hAnsi="Calibri" w:cs="Times New Roman"/>
                <w:color w:val="000000"/>
                <w:sz w:val="24"/>
                <w:szCs w:val="24"/>
              </w:rPr>
            </w:pPr>
          </w:p>
        </w:tc>
      </w:tr>
      <w:tr w:rsidR="003B0311" w:rsidRPr="000602FE" w14:paraId="0079E545" w14:textId="77777777" w:rsidTr="003B0311">
        <w:trPr>
          <w:trHeight w:val="918"/>
        </w:trPr>
        <w:tc>
          <w:tcPr>
            <w:tcW w:w="1077" w:type="dxa"/>
            <w:tcBorders>
              <w:top w:val="nil"/>
              <w:left w:val="single" w:sz="4" w:space="0" w:color="auto"/>
              <w:bottom w:val="single" w:sz="4" w:space="0" w:color="auto"/>
              <w:right w:val="single" w:sz="4" w:space="0" w:color="auto"/>
            </w:tcBorders>
            <w:shd w:val="clear" w:color="auto" w:fill="auto"/>
            <w:hideMark/>
          </w:tcPr>
          <w:p w14:paraId="27591D2B" w14:textId="77777777" w:rsidR="000602FE" w:rsidRDefault="003B0311" w:rsidP="000602FE">
            <w:pPr>
              <w:spacing w:after="0" w:line="240" w:lineRule="auto"/>
              <w:rPr>
                <w:rFonts w:eastAsia="Times New Roman" w:cs="Times New Roman"/>
                <w:b/>
                <w:bCs/>
                <w:color w:val="000000"/>
                <w:sz w:val="18"/>
                <w:szCs w:val="18"/>
              </w:rPr>
            </w:pPr>
            <w:r>
              <w:rPr>
                <w:rFonts w:eastAsia="Times New Roman" w:cs="Times New Roman"/>
                <w:b/>
                <w:bCs/>
                <w:color w:val="000000"/>
              </w:rPr>
              <w:t>1</w:t>
            </w:r>
            <w:r w:rsidR="000602FE" w:rsidRPr="000602FE">
              <w:rPr>
                <w:rFonts w:eastAsia="Times New Roman" w:cs="Times New Roman"/>
                <w:b/>
                <w:bCs/>
                <w:color w:val="000000"/>
              </w:rPr>
              <w:br/>
            </w:r>
            <w:r w:rsidR="000602FE" w:rsidRPr="000602FE">
              <w:rPr>
                <w:rFonts w:eastAsia="Times New Roman" w:cs="Times New Roman"/>
                <w:b/>
                <w:bCs/>
                <w:color w:val="000000"/>
                <w:sz w:val="18"/>
                <w:szCs w:val="18"/>
              </w:rPr>
              <w:t>All postures neutral</w:t>
            </w:r>
          </w:p>
          <w:p w14:paraId="4D1AEB5B" w14:textId="6D566B23" w:rsidR="003B0311" w:rsidRPr="000602FE" w:rsidRDefault="003B0311" w:rsidP="000602FE">
            <w:pPr>
              <w:spacing w:after="0" w:line="240" w:lineRule="auto"/>
              <w:rPr>
                <w:rFonts w:eastAsia="Times New Roman" w:cs="Times New Roman"/>
                <w:b/>
                <w:bCs/>
                <w:color w:val="000000"/>
              </w:rPr>
            </w:pPr>
          </w:p>
        </w:tc>
        <w:tc>
          <w:tcPr>
            <w:tcW w:w="1053" w:type="dxa"/>
            <w:tcBorders>
              <w:top w:val="nil"/>
              <w:left w:val="nil"/>
              <w:bottom w:val="single" w:sz="4" w:space="0" w:color="auto"/>
              <w:right w:val="single" w:sz="4" w:space="0" w:color="auto"/>
            </w:tcBorders>
            <w:shd w:val="clear" w:color="auto" w:fill="auto"/>
            <w:noWrap/>
            <w:hideMark/>
          </w:tcPr>
          <w:p w14:paraId="1CC3DEE6" w14:textId="77777777" w:rsidR="000602FE" w:rsidRPr="000602FE" w:rsidRDefault="000602FE" w:rsidP="000602FE">
            <w:pPr>
              <w:spacing w:after="0" w:line="240" w:lineRule="auto"/>
              <w:rPr>
                <w:rFonts w:eastAsia="Times New Roman" w:cs="Times New Roman"/>
                <w:b/>
                <w:bCs/>
                <w:color w:val="000000"/>
              </w:rPr>
            </w:pPr>
            <w:r w:rsidRPr="000602FE">
              <w:rPr>
                <w:rFonts w:eastAsia="Times New Roman" w:cs="Times New Roman"/>
                <w:b/>
                <w:bCs/>
                <w:color w:val="000000"/>
              </w:rPr>
              <w:t>2</w:t>
            </w:r>
          </w:p>
        </w:tc>
        <w:tc>
          <w:tcPr>
            <w:tcW w:w="1522" w:type="dxa"/>
            <w:tcBorders>
              <w:top w:val="nil"/>
              <w:left w:val="nil"/>
              <w:bottom w:val="single" w:sz="4" w:space="0" w:color="auto"/>
              <w:right w:val="single" w:sz="4" w:space="0" w:color="auto"/>
            </w:tcBorders>
            <w:shd w:val="clear" w:color="auto" w:fill="auto"/>
            <w:hideMark/>
          </w:tcPr>
          <w:p w14:paraId="214AD30E" w14:textId="77777777" w:rsidR="000602FE" w:rsidRPr="000602FE" w:rsidRDefault="000602FE" w:rsidP="000602FE">
            <w:pPr>
              <w:spacing w:after="0" w:line="240" w:lineRule="auto"/>
              <w:rPr>
                <w:rFonts w:eastAsia="Times New Roman" w:cs="Times New Roman"/>
                <w:b/>
                <w:bCs/>
                <w:color w:val="000000"/>
              </w:rPr>
            </w:pPr>
            <w:r w:rsidRPr="000602FE">
              <w:rPr>
                <w:rFonts w:eastAsia="Times New Roman" w:cs="Times New Roman"/>
                <w:b/>
                <w:bCs/>
                <w:color w:val="000000"/>
              </w:rPr>
              <w:t>3</w:t>
            </w:r>
            <w:r w:rsidRPr="000602FE">
              <w:rPr>
                <w:rFonts w:eastAsia="Times New Roman" w:cs="Times New Roman"/>
                <w:b/>
                <w:bCs/>
                <w:color w:val="000000"/>
              </w:rPr>
              <w:br/>
            </w:r>
            <w:r w:rsidRPr="000602FE">
              <w:rPr>
                <w:rFonts w:eastAsia="Times New Roman" w:cs="Times New Roman"/>
                <w:b/>
                <w:bCs/>
                <w:color w:val="000000"/>
              </w:rPr>
              <w:br/>
            </w:r>
            <w:r w:rsidRPr="000602FE">
              <w:rPr>
                <w:rFonts w:eastAsia="Times New Roman" w:cs="Times New Roman"/>
                <w:b/>
                <w:bCs/>
                <w:color w:val="000000"/>
                <w:sz w:val="18"/>
                <w:szCs w:val="18"/>
              </w:rPr>
              <w:t>Moderately uncomfortable</w:t>
            </w:r>
          </w:p>
        </w:tc>
        <w:tc>
          <w:tcPr>
            <w:tcW w:w="1053" w:type="dxa"/>
            <w:tcBorders>
              <w:top w:val="nil"/>
              <w:left w:val="nil"/>
              <w:bottom w:val="single" w:sz="4" w:space="0" w:color="auto"/>
              <w:right w:val="single" w:sz="4" w:space="0" w:color="auto"/>
            </w:tcBorders>
            <w:shd w:val="clear" w:color="auto" w:fill="auto"/>
            <w:noWrap/>
            <w:hideMark/>
          </w:tcPr>
          <w:p w14:paraId="4E8F8E16" w14:textId="77777777" w:rsidR="000602FE" w:rsidRPr="000602FE" w:rsidRDefault="000602FE" w:rsidP="000602FE">
            <w:pPr>
              <w:spacing w:after="0" w:line="240" w:lineRule="auto"/>
              <w:rPr>
                <w:rFonts w:eastAsia="Times New Roman" w:cs="Times New Roman"/>
                <w:b/>
                <w:bCs/>
                <w:color w:val="000000"/>
              </w:rPr>
            </w:pPr>
            <w:r w:rsidRPr="000602FE">
              <w:rPr>
                <w:rFonts w:eastAsia="Times New Roman" w:cs="Times New Roman"/>
                <w:b/>
                <w:bCs/>
                <w:color w:val="000000"/>
              </w:rPr>
              <w:t>4</w:t>
            </w:r>
          </w:p>
        </w:tc>
        <w:tc>
          <w:tcPr>
            <w:tcW w:w="1522" w:type="dxa"/>
            <w:tcBorders>
              <w:top w:val="nil"/>
              <w:left w:val="nil"/>
              <w:bottom w:val="single" w:sz="4" w:space="0" w:color="auto"/>
              <w:right w:val="single" w:sz="4" w:space="0" w:color="auto"/>
            </w:tcBorders>
            <w:shd w:val="clear" w:color="auto" w:fill="auto"/>
            <w:hideMark/>
          </w:tcPr>
          <w:p w14:paraId="744ABF33" w14:textId="77777777" w:rsidR="000602FE" w:rsidRPr="000602FE" w:rsidRDefault="000602FE" w:rsidP="000602FE">
            <w:pPr>
              <w:spacing w:after="0" w:line="240" w:lineRule="auto"/>
              <w:rPr>
                <w:rFonts w:eastAsia="Times New Roman" w:cs="Times New Roman"/>
                <w:b/>
                <w:bCs/>
                <w:color w:val="000000"/>
              </w:rPr>
            </w:pPr>
            <w:r w:rsidRPr="000602FE">
              <w:rPr>
                <w:rFonts w:eastAsia="Times New Roman" w:cs="Times New Roman"/>
                <w:b/>
                <w:bCs/>
                <w:color w:val="000000"/>
              </w:rPr>
              <w:t>5</w:t>
            </w:r>
            <w:r w:rsidRPr="000602FE">
              <w:rPr>
                <w:rFonts w:eastAsia="Times New Roman" w:cs="Times New Roman"/>
                <w:b/>
                <w:bCs/>
                <w:color w:val="000000"/>
              </w:rPr>
              <w:br/>
            </w:r>
            <w:r w:rsidRPr="000602FE">
              <w:rPr>
                <w:rFonts w:eastAsia="Times New Roman" w:cs="Times New Roman"/>
                <w:b/>
                <w:bCs/>
                <w:color w:val="000000"/>
              </w:rPr>
              <w:br/>
            </w:r>
            <w:r w:rsidRPr="000602FE">
              <w:rPr>
                <w:rFonts w:eastAsia="Times New Roman" w:cs="Times New Roman"/>
                <w:b/>
                <w:bCs/>
                <w:color w:val="000000"/>
                <w:sz w:val="18"/>
                <w:szCs w:val="18"/>
              </w:rPr>
              <w:t>Very uncomfortable</w:t>
            </w:r>
          </w:p>
        </w:tc>
        <w:tc>
          <w:tcPr>
            <w:tcW w:w="3797" w:type="dxa"/>
            <w:vMerge/>
            <w:tcBorders>
              <w:top w:val="single" w:sz="4" w:space="0" w:color="auto"/>
              <w:left w:val="nil"/>
              <w:bottom w:val="single" w:sz="4" w:space="0" w:color="000000"/>
              <w:right w:val="single" w:sz="4" w:space="0" w:color="auto"/>
            </w:tcBorders>
            <w:vAlign w:val="center"/>
            <w:hideMark/>
          </w:tcPr>
          <w:p w14:paraId="7296063A" w14:textId="77777777" w:rsidR="000602FE" w:rsidRPr="000602FE" w:rsidRDefault="000602FE" w:rsidP="000602FE">
            <w:pPr>
              <w:spacing w:after="0" w:line="240" w:lineRule="auto"/>
              <w:rPr>
                <w:rFonts w:ascii="Calibri" w:eastAsia="Times New Roman" w:hAnsi="Calibri" w:cs="Times New Roman"/>
                <w:color w:val="000000"/>
                <w:sz w:val="24"/>
                <w:szCs w:val="24"/>
              </w:rPr>
            </w:pPr>
          </w:p>
        </w:tc>
      </w:tr>
      <w:tr w:rsidR="003B0311" w:rsidRPr="000602FE" w14:paraId="53CECD8B" w14:textId="77777777" w:rsidTr="003B0311">
        <w:trPr>
          <w:trHeight w:val="480"/>
        </w:trPr>
        <w:tc>
          <w:tcPr>
            <w:tcW w:w="6227" w:type="dxa"/>
            <w:gridSpan w:val="5"/>
            <w:tcBorders>
              <w:top w:val="single" w:sz="4" w:space="0" w:color="auto"/>
              <w:left w:val="single" w:sz="4" w:space="0" w:color="auto"/>
              <w:bottom w:val="single" w:sz="4" w:space="0" w:color="auto"/>
              <w:right w:val="nil"/>
            </w:tcBorders>
            <w:shd w:val="clear" w:color="000000" w:fill="F2F2F2"/>
            <w:vAlign w:val="center"/>
            <w:hideMark/>
          </w:tcPr>
          <w:p w14:paraId="5F5D47D4" w14:textId="77777777" w:rsidR="000602FE" w:rsidRPr="000602FE" w:rsidRDefault="000602FE" w:rsidP="000602FE">
            <w:pPr>
              <w:spacing w:after="0" w:line="240" w:lineRule="auto"/>
              <w:rPr>
                <w:rFonts w:eastAsia="Times New Roman" w:cs="Times New Roman"/>
                <w:b/>
                <w:bCs/>
                <w:color w:val="000000"/>
              </w:rPr>
            </w:pPr>
            <w:r w:rsidRPr="000602FE">
              <w:rPr>
                <w:rFonts w:ascii="Gotham Book" w:eastAsia="Times New Roman" w:hAnsi="Gotham Book" w:cs="Times New Roman"/>
                <w:b/>
                <w:bCs/>
                <w:color w:val="000000"/>
              </w:rPr>
              <w:t>Vibration</w:t>
            </w:r>
            <w:r w:rsidRPr="000602FE">
              <w:rPr>
                <w:rFonts w:eastAsia="Times New Roman" w:cs="Times New Roman"/>
                <w:b/>
                <w:bCs/>
                <w:color w:val="000000"/>
              </w:rPr>
              <w:t xml:space="preserve"> - </w:t>
            </w:r>
            <w:r w:rsidRPr="000602FE">
              <w:rPr>
                <w:rFonts w:eastAsia="Times New Roman" w:cs="Times New Roman"/>
                <w:color w:val="000000"/>
              </w:rPr>
              <w:t>How much are the whole body or hand(s) being vibrated? </w:t>
            </w:r>
          </w:p>
        </w:tc>
        <w:tc>
          <w:tcPr>
            <w:tcW w:w="3797" w:type="dxa"/>
            <w:vMerge/>
            <w:tcBorders>
              <w:top w:val="single" w:sz="4" w:space="0" w:color="auto"/>
              <w:left w:val="nil"/>
              <w:bottom w:val="single" w:sz="4" w:space="0" w:color="000000"/>
              <w:right w:val="single" w:sz="4" w:space="0" w:color="auto"/>
            </w:tcBorders>
            <w:vAlign w:val="center"/>
            <w:hideMark/>
          </w:tcPr>
          <w:p w14:paraId="18997FF6" w14:textId="77777777" w:rsidR="000602FE" w:rsidRPr="000602FE" w:rsidRDefault="000602FE" w:rsidP="000602FE">
            <w:pPr>
              <w:spacing w:after="0" w:line="240" w:lineRule="auto"/>
              <w:rPr>
                <w:rFonts w:ascii="Calibri" w:eastAsia="Times New Roman" w:hAnsi="Calibri" w:cs="Times New Roman"/>
                <w:color w:val="000000"/>
                <w:sz w:val="24"/>
                <w:szCs w:val="24"/>
              </w:rPr>
            </w:pPr>
          </w:p>
        </w:tc>
      </w:tr>
      <w:tr w:rsidR="003B0311" w:rsidRPr="000602FE" w14:paraId="196546C0" w14:textId="77777777" w:rsidTr="003B0311">
        <w:trPr>
          <w:trHeight w:val="918"/>
        </w:trPr>
        <w:tc>
          <w:tcPr>
            <w:tcW w:w="1077" w:type="dxa"/>
            <w:tcBorders>
              <w:top w:val="nil"/>
              <w:left w:val="single" w:sz="4" w:space="0" w:color="auto"/>
              <w:bottom w:val="single" w:sz="4" w:space="0" w:color="auto"/>
              <w:right w:val="single" w:sz="4" w:space="0" w:color="auto"/>
            </w:tcBorders>
            <w:shd w:val="clear" w:color="auto" w:fill="auto"/>
            <w:hideMark/>
          </w:tcPr>
          <w:p w14:paraId="3FB02AC8" w14:textId="77777777" w:rsidR="000602FE" w:rsidRPr="000602FE" w:rsidRDefault="000602FE" w:rsidP="000602FE">
            <w:pPr>
              <w:spacing w:after="0" w:line="240" w:lineRule="auto"/>
              <w:rPr>
                <w:rFonts w:eastAsia="Times New Roman" w:cs="Times New Roman"/>
                <w:b/>
                <w:bCs/>
                <w:color w:val="000000"/>
              </w:rPr>
            </w:pPr>
            <w:r w:rsidRPr="000602FE">
              <w:rPr>
                <w:rFonts w:eastAsia="Times New Roman" w:cs="Times New Roman"/>
                <w:b/>
                <w:bCs/>
                <w:color w:val="000000"/>
              </w:rPr>
              <w:t>1</w:t>
            </w:r>
            <w:r w:rsidRPr="000602FE">
              <w:rPr>
                <w:rFonts w:eastAsia="Times New Roman" w:cs="Times New Roman"/>
                <w:b/>
                <w:bCs/>
                <w:color w:val="000000"/>
              </w:rPr>
              <w:br/>
            </w:r>
            <w:r w:rsidRPr="000602FE">
              <w:rPr>
                <w:rFonts w:eastAsia="Times New Roman" w:cs="Times New Roman"/>
                <w:b/>
                <w:bCs/>
                <w:color w:val="000000"/>
              </w:rPr>
              <w:br/>
            </w:r>
            <w:r w:rsidRPr="000602FE">
              <w:rPr>
                <w:rFonts w:eastAsia="Times New Roman" w:cs="Times New Roman"/>
                <w:b/>
                <w:bCs/>
                <w:color w:val="000000"/>
                <w:sz w:val="18"/>
                <w:szCs w:val="18"/>
              </w:rPr>
              <w:t>None</w:t>
            </w:r>
          </w:p>
        </w:tc>
        <w:tc>
          <w:tcPr>
            <w:tcW w:w="1053" w:type="dxa"/>
            <w:tcBorders>
              <w:top w:val="nil"/>
              <w:left w:val="nil"/>
              <w:bottom w:val="single" w:sz="4" w:space="0" w:color="auto"/>
              <w:right w:val="single" w:sz="4" w:space="0" w:color="auto"/>
            </w:tcBorders>
            <w:shd w:val="clear" w:color="auto" w:fill="auto"/>
            <w:noWrap/>
            <w:hideMark/>
          </w:tcPr>
          <w:p w14:paraId="646619F7" w14:textId="77777777" w:rsidR="000602FE" w:rsidRPr="000602FE" w:rsidRDefault="000602FE" w:rsidP="000602FE">
            <w:pPr>
              <w:spacing w:after="0" w:line="240" w:lineRule="auto"/>
              <w:rPr>
                <w:rFonts w:eastAsia="Times New Roman" w:cs="Times New Roman"/>
                <w:b/>
                <w:bCs/>
                <w:color w:val="000000"/>
              </w:rPr>
            </w:pPr>
            <w:r w:rsidRPr="000602FE">
              <w:rPr>
                <w:rFonts w:eastAsia="Times New Roman" w:cs="Times New Roman"/>
                <w:b/>
                <w:bCs/>
                <w:color w:val="000000"/>
              </w:rPr>
              <w:t>2</w:t>
            </w:r>
          </w:p>
        </w:tc>
        <w:tc>
          <w:tcPr>
            <w:tcW w:w="1522" w:type="dxa"/>
            <w:tcBorders>
              <w:top w:val="nil"/>
              <w:left w:val="nil"/>
              <w:bottom w:val="single" w:sz="4" w:space="0" w:color="auto"/>
              <w:right w:val="single" w:sz="4" w:space="0" w:color="auto"/>
            </w:tcBorders>
            <w:shd w:val="clear" w:color="auto" w:fill="auto"/>
            <w:hideMark/>
          </w:tcPr>
          <w:p w14:paraId="3BFEF45E" w14:textId="77777777" w:rsidR="000602FE" w:rsidRPr="000602FE" w:rsidRDefault="000602FE" w:rsidP="000602FE">
            <w:pPr>
              <w:spacing w:after="0" w:line="240" w:lineRule="auto"/>
              <w:rPr>
                <w:rFonts w:eastAsia="Times New Roman" w:cs="Times New Roman"/>
                <w:b/>
                <w:bCs/>
                <w:color w:val="000000"/>
              </w:rPr>
            </w:pPr>
            <w:r w:rsidRPr="000602FE">
              <w:rPr>
                <w:rFonts w:eastAsia="Times New Roman" w:cs="Times New Roman"/>
                <w:b/>
                <w:bCs/>
                <w:color w:val="000000"/>
              </w:rPr>
              <w:t>3</w:t>
            </w:r>
            <w:r w:rsidRPr="000602FE">
              <w:rPr>
                <w:rFonts w:eastAsia="Times New Roman" w:cs="Times New Roman"/>
                <w:b/>
                <w:bCs/>
                <w:color w:val="000000"/>
              </w:rPr>
              <w:br/>
            </w:r>
            <w:r w:rsidRPr="000602FE">
              <w:rPr>
                <w:rFonts w:eastAsia="Times New Roman" w:cs="Times New Roman"/>
                <w:b/>
                <w:bCs/>
                <w:color w:val="000000"/>
              </w:rPr>
              <w:br/>
            </w:r>
            <w:r w:rsidRPr="000602FE">
              <w:rPr>
                <w:rFonts w:eastAsia="Times New Roman" w:cs="Times New Roman"/>
                <w:b/>
                <w:bCs/>
                <w:color w:val="000000"/>
                <w:sz w:val="18"/>
                <w:szCs w:val="18"/>
              </w:rPr>
              <w:t>Moderate</w:t>
            </w:r>
          </w:p>
        </w:tc>
        <w:tc>
          <w:tcPr>
            <w:tcW w:w="1053" w:type="dxa"/>
            <w:tcBorders>
              <w:top w:val="nil"/>
              <w:left w:val="nil"/>
              <w:bottom w:val="single" w:sz="4" w:space="0" w:color="auto"/>
              <w:right w:val="single" w:sz="4" w:space="0" w:color="auto"/>
            </w:tcBorders>
            <w:shd w:val="clear" w:color="auto" w:fill="auto"/>
            <w:noWrap/>
            <w:hideMark/>
          </w:tcPr>
          <w:p w14:paraId="3EF1999C" w14:textId="77777777" w:rsidR="000602FE" w:rsidRPr="000602FE" w:rsidRDefault="000602FE" w:rsidP="000602FE">
            <w:pPr>
              <w:spacing w:after="0" w:line="240" w:lineRule="auto"/>
              <w:rPr>
                <w:rFonts w:eastAsia="Times New Roman" w:cs="Times New Roman"/>
                <w:b/>
                <w:bCs/>
                <w:color w:val="000000"/>
              </w:rPr>
            </w:pPr>
            <w:r w:rsidRPr="000602FE">
              <w:rPr>
                <w:rFonts w:eastAsia="Times New Roman" w:cs="Times New Roman"/>
                <w:b/>
                <w:bCs/>
                <w:color w:val="000000"/>
              </w:rPr>
              <w:t>4</w:t>
            </w:r>
          </w:p>
        </w:tc>
        <w:tc>
          <w:tcPr>
            <w:tcW w:w="1522" w:type="dxa"/>
            <w:tcBorders>
              <w:top w:val="nil"/>
              <w:left w:val="nil"/>
              <w:bottom w:val="single" w:sz="4" w:space="0" w:color="auto"/>
              <w:right w:val="single" w:sz="4" w:space="0" w:color="auto"/>
            </w:tcBorders>
            <w:shd w:val="clear" w:color="auto" w:fill="auto"/>
            <w:hideMark/>
          </w:tcPr>
          <w:p w14:paraId="559EB8E2" w14:textId="77777777" w:rsidR="000602FE" w:rsidRPr="000602FE" w:rsidRDefault="000602FE" w:rsidP="000602FE">
            <w:pPr>
              <w:spacing w:after="0" w:line="240" w:lineRule="auto"/>
              <w:rPr>
                <w:rFonts w:eastAsia="Times New Roman" w:cs="Times New Roman"/>
                <w:b/>
                <w:bCs/>
                <w:color w:val="000000"/>
              </w:rPr>
            </w:pPr>
            <w:r w:rsidRPr="000602FE">
              <w:rPr>
                <w:rFonts w:eastAsia="Times New Roman" w:cs="Times New Roman"/>
                <w:b/>
                <w:bCs/>
                <w:color w:val="000000"/>
              </w:rPr>
              <w:t>5</w:t>
            </w:r>
            <w:r w:rsidRPr="000602FE">
              <w:rPr>
                <w:rFonts w:eastAsia="Times New Roman" w:cs="Times New Roman"/>
                <w:b/>
                <w:bCs/>
                <w:color w:val="000000"/>
              </w:rPr>
              <w:br/>
            </w:r>
            <w:r w:rsidRPr="000602FE">
              <w:rPr>
                <w:rFonts w:eastAsia="Times New Roman" w:cs="Times New Roman"/>
                <w:b/>
                <w:bCs/>
                <w:color w:val="000000"/>
              </w:rPr>
              <w:br/>
            </w:r>
            <w:r w:rsidRPr="000602FE">
              <w:rPr>
                <w:rFonts w:eastAsia="Times New Roman" w:cs="Times New Roman"/>
                <w:b/>
                <w:bCs/>
                <w:color w:val="000000"/>
                <w:sz w:val="18"/>
                <w:szCs w:val="18"/>
              </w:rPr>
              <w:t>Extreme</w:t>
            </w:r>
          </w:p>
        </w:tc>
        <w:tc>
          <w:tcPr>
            <w:tcW w:w="3797" w:type="dxa"/>
            <w:vMerge/>
            <w:tcBorders>
              <w:top w:val="single" w:sz="4" w:space="0" w:color="auto"/>
              <w:left w:val="nil"/>
              <w:bottom w:val="single" w:sz="4" w:space="0" w:color="000000"/>
              <w:right w:val="single" w:sz="4" w:space="0" w:color="auto"/>
            </w:tcBorders>
            <w:vAlign w:val="center"/>
            <w:hideMark/>
          </w:tcPr>
          <w:p w14:paraId="45278D51" w14:textId="77777777" w:rsidR="000602FE" w:rsidRPr="000602FE" w:rsidRDefault="000602FE" w:rsidP="000602FE">
            <w:pPr>
              <w:spacing w:after="0" w:line="240" w:lineRule="auto"/>
              <w:rPr>
                <w:rFonts w:ascii="Calibri" w:eastAsia="Times New Roman" w:hAnsi="Calibri" w:cs="Times New Roman"/>
                <w:color w:val="000000"/>
                <w:sz w:val="24"/>
                <w:szCs w:val="24"/>
              </w:rPr>
            </w:pPr>
          </w:p>
        </w:tc>
      </w:tr>
      <w:tr w:rsidR="003B0311" w:rsidRPr="000602FE" w14:paraId="272D578A" w14:textId="77777777" w:rsidTr="003B0311">
        <w:trPr>
          <w:trHeight w:val="480"/>
        </w:trPr>
        <w:tc>
          <w:tcPr>
            <w:tcW w:w="6227" w:type="dxa"/>
            <w:gridSpan w:val="5"/>
            <w:tcBorders>
              <w:top w:val="single" w:sz="4" w:space="0" w:color="auto"/>
              <w:left w:val="single" w:sz="4" w:space="0" w:color="auto"/>
              <w:bottom w:val="single" w:sz="4" w:space="0" w:color="auto"/>
              <w:right w:val="nil"/>
            </w:tcBorders>
            <w:shd w:val="clear" w:color="000000" w:fill="F2F2F2"/>
            <w:vAlign w:val="center"/>
            <w:hideMark/>
          </w:tcPr>
          <w:p w14:paraId="5D5803EC" w14:textId="77777777" w:rsidR="000602FE" w:rsidRPr="000602FE" w:rsidRDefault="000602FE" w:rsidP="000602FE">
            <w:pPr>
              <w:spacing w:after="0" w:line="240" w:lineRule="auto"/>
              <w:rPr>
                <w:rFonts w:eastAsia="Times New Roman" w:cs="Times New Roman"/>
                <w:b/>
                <w:bCs/>
                <w:color w:val="000000"/>
              </w:rPr>
            </w:pPr>
            <w:r w:rsidRPr="000602FE">
              <w:rPr>
                <w:rFonts w:ascii="Gotham Book" w:eastAsia="Times New Roman" w:hAnsi="Gotham Book" w:cs="Times New Roman"/>
                <w:b/>
                <w:bCs/>
                <w:color w:val="000000"/>
              </w:rPr>
              <w:t>Duration</w:t>
            </w:r>
            <w:r w:rsidRPr="000602FE">
              <w:rPr>
                <w:rFonts w:eastAsia="Times New Roman" w:cs="Times New Roman"/>
                <w:b/>
                <w:bCs/>
                <w:color w:val="000000"/>
              </w:rPr>
              <w:t xml:space="preserve"> - </w:t>
            </w:r>
            <w:r w:rsidRPr="000602FE">
              <w:rPr>
                <w:rFonts w:eastAsia="Times New Roman" w:cs="Times New Roman"/>
                <w:color w:val="000000"/>
              </w:rPr>
              <w:t>How long is the action performed for? </w:t>
            </w:r>
          </w:p>
        </w:tc>
        <w:tc>
          <w:tcPr>
            <w:tcW w:w="3797" w:type="dxa"/>
            <w:vMerge/>
            <w:tcBorders>
              <w:top w:val="single" w:sz="4" w:space="0" w:color="auto"/>
              <w:left w:val="nil"/>
              <w:bottom w:val="single" w:sz="4" w:space="0" w:color="000000"/>
              <w:right w:val="single" w:sz="4" w:space="0" w:color="auto"/>
            </w:tcBorders>
            <w:vAlign w:val="center"/>
            <w:hideMark/>
          </w:tcPr>
          <w:p w14:paraId="149B5C37" w14:textId="77777777" w:rsidR="000602FE" w:rsidRPr="000602FE" w:rsidRDefault="000602FE" w:rsidP="000602FE">
            <w:pPr>
              <w:spacing w:after="0" w:line="240" w:lineRule="auto"/>
              <w:rPr>
                <w:rFonts w:ascii="Calibri" w:eastAsia="Times New Roman" w:hAnsi="Calibri" w:cs="Times New Roman"/>
                <w:color w:val="000000"/>
                <w:sz w:val="24"/>
                <w:szCs w:val="24"/>
              </w:rPr>
            </w:pPr>
          </w:p>
        </w:tc>
      </w:tr>
      <w:tr w:rsidR="003B0311" w:rsidRPr="000602FE" w14:paraId="5E299614" w14:textId="77777777" w:rsidTr="003B0311">
        <w:trPr>
          <w:trHeight w:val="918"/>
        </w:trPr>
        <w:tc>
          <w:tcPr>
            <w:tcW w:w="1077" w:type="dxa"/>
            <w:tcBorders>
              <w:top w:val="nil"/>
              <w:left w:val="single" w:sz="4" w:space="0" w:color="auto"/>
              <w:bottom w:val="single" w:sz="4" w:space="0" w:color="auto"/>
              <w:right w:val="single" w:sz="4" w:space="0" w:color="auto"/>
            </w:tcBorders>
            <w:shd w:val="clear" w:color="auto" w:fill="auto"/>
            <w:hideMark/>
          </w:tcPr>
          <w:p w14:paraId="11840D65" w14:textId="77777777" w:rsidR="000602FE" w:rsidRPr="000602FE" w:rsidRDefault="000602FE" w:rsidP="000602FE">
            <w:pPr>
              <w:spacing w:after="0" w:line="240" w:lineRule="auto"/>
              <w:rPr>
                <w:rFonts w:eastAsia="Times New Roman" w:cs="Times New Roman"/>
                <w:b/>
                <w:bCs/>
                <w:color w:val="000000"/>
              </w:rPr>
            </w:pPr>
            <w:r w:rsidRPr="000602FE">
              <w:rPr>
                <w:rFonts w:eastAsia="Times New Roman" w:cs="Times New Roman"/>
                <w:b/>
                <w:bCs/>
                <w:color w:val="000000"/>
              </w:rPr>
              <w:t>1</w:t>
            </w:r>
            <w:r w:rsidRPr="000602FE">
              <w:rPr>
                <w:rFonts w:eastAsia="Times New Roman" w:cs="Times New Roman"/>
                <w:b/>
                <w:bCs/>
                <w:color w:val="000000"/>
              </w:rPr>
              <w:br/>
            </w:r>
            <w:r w:rsidRPr="000602FE">
              <w:rPr>
                <w:rFonts w:eastAsia="Times New Roman" w:cs="Times New Roman"/>
                <w:b/>
                <w:bCs/>
                <w:color w:val="000000"/>
              </w:rPr>
              <w:br/>
            </w:r>
            <w:r w:rsidRPr="000602FE">
              <w:rPr>
                <w:rFonts w:eastAsia="Times New Roman" w:cs="Times New Roman"/>
                <w:b/>
                <w:bCs/>
                <w:color w:val="000000"/>
                <w:sz w:val="18"/>
                <w:szCs w:val="18"/>
              </w:rPr>
              <w:t>less than 10 minutes</w:t>
            </w:r>
          </w:p>
        </w:tc>
        <w:tc>
          <w:tcPr>
            <w:tcW w:w="1053" w:type="dxa"/>
            <w:tcBorders>
              <w:top w:val="nil"/>
              <w:left w:val="nil"/>
              <w:bottom w:val="single" w:sz="4" w:space="0" w:color="auto"/>
              <w:right w:val="single" w:sz="4" w:space="0" w:color="auto"/>
            </w:tcBorders>
            <w:shd w:val="clear" w:color="auto" w:fill="auto"/>
            <w:hideMark/>
          </w:tcPr>
          <w:p w14:paraId="1202A161" w14:textId="77777777" w:rsidR="000602FE" w:rsidRPr="000602FE" w:rsidRDefault="000602FE" w:rsidP="000602FE">
            <w:pPr>
              <w:spacing w:after="0" w:line="240" w:lineRule="auto"/>
              <w:rPr>
                <w:rFonts w:eastAsia="Times New Roman" w:cs="Times New Roman"/>
                <w:b/>
                <w:bCs/>
                <w:color w:val="000000"/>
              </w:rPr>
            </w:pPr>
            <w:r w:rsidRPr="000602FE">
              <w:rPr>
                <w:rFonts w:eastAsia="Times New Roman" w:cs="Times New Roman"/>
                <w:b/>
                <w:bCs/>
                <w:color w:val="000000"/>
              </w:rPr>
              <w:t>2</w:t>
            </w:r>
            <w:r w:rsidRPr="000602FE">
              <w:rPr>
                <w:rFonts w:eastAsia="Times New Roman" w:cs="Times New Roman"/>
                <w:b/>
                <w:bCs/>
                <w:color w:val="000000"/>
              </w:rPr>
              <w:br/>
            </w:r>
            <w:r w:rsidRPr="000602FE">
              <w:rPr>
                <w:rFonts w:eastAsia="Times New Roman" w:cs="Times New Roman"/>
                <w:b/>
                <w:bCs/>
                <w:color w:val="000000"/>
              </w:rPr>
              <w:br/>
            </w:r>
            <w:r w:rsidRPr="000602FE">
              <w:rPr>
                <w:rFonts w:eastAsia="Times New Roman" w:cs="Times New Roman"/>
                <w:b/>
                <w:bCs/>
                <w:color w:val="000000"/>
                <w:sz w:val="18"/>
                <w:szCs w:val="18"/>
              </w:rPr>
              <w:t>10-30 min</w:t>
            </w:r>
          </w:p>
        </w:tc>
        <w:tc>
          <w:tcPr>
            <w:tcW w:w="1522" w:type="dxa"/>
            <w:tcBorders>
              <w:top w:val="nil"/>
              <w:left w:val="nil"/>
              <w:bottom w:val="single" w:sz="4" w:space="0" w:color="auto"/>
              <w:right w:val="single" w:sz="4" w:space="0" w:color="auto"/>
            </w:tcBorders>
            <w:shd w:val="clear" w:color="auto" w:fill="auto"/>
            <w:hideMark/>
          </w:tcPr>
          <w:p w14:paraId="09F5B6DF" w14:textId="77777777" w:rsidR="000602FE" w:rsidRPr="000602FE" w:rsidRDefault="000602FE" w:rsidP="000602FE">
            <w:pPr>
              <w:spacing w:after="0" w:line="240" w:lineRule="auto"/>
              <w:rPr>
                <w:rFonts w:eastAsia="Times New Roman" w:cs="Times New Roman"/>
                <w:b/>
                <w:bCs/>
                <w:color w:val="000000"/>
              </w:rPr>
            </w:pPr>
            <w:r w:rsidRPr="000602FE">
              <w:rPr>
                <w:rFonts w:eastAsia="Times New Roman" w:cs="Times New Roman"/>
                <w:b/>
                <w:bCs/>
                <w:color w:val="000000"/>
              </w:rPr>
              <w:t>3</w:t>
            </w:r>
            <w:r w:rsidRPr="000602FE">
              <w:rPr>
                <w:rFonts w:eastAsia="Times New Roman" w:cs="Times New Roman"/>
                <w:b/>
                <w:bCs/>
                <w:color w:val="000000"/>
              </w:rPr>
              <w:br/>
            </w:r>
            <w:r w:rsidRPr="000602FE">
              <w:rPr>
                <w:rFonts w:eastAsia="Times New Roman" w:cs="Times New Roman"/>
                <w:b/>
                <w:bCs/>
                <w:color w:val="000000"/>
              </w:rPr>
              <w:br/>
            </w:r>
            <w:r w:rsidRPr="000602FE">
              <w:rPr>
                <w:rFonts w:eastAsia="Times New Roman" w:cs="Times New Roman"/>
                <w:b/>
                <w:bCs/>
                <w:color w:val="000000"/>
                <w:sz w:val="18"/>
                <w:szCs w:val="18"/>
              </w:rPr>
              <w:t>30 min - 1 hour</w:t>
            </w:r>
          </w:p>
        </w:tc>
        <w:tc>
          <w:tcPr>
            <w:tcW w:w="1053" w:type="dxa"/>
            <w:tcBorders>
              <w:top w:val="nil"/>
              <w:left w:val="nil"/>
              <w:bottom w:val="single" w:sz="4" w:space="0" w:color="auto"/>
              <w:right w:val="single" w:sz="4" w:space="0" w:color="auto"/>
            </w:tcBorders>
            <w:shd w:val="clear" w:color="auto" w:fill="auto"/>
            <w:hideMark/>
          </w:tcPr>
          <w:p w14:paraId="32753811" w14:textId="77777777" w:rsidR="000602FE" w:rsidRPr="000602FE" w:rsidRDefault="000602FE" w:rsidP="000602FE">
            <w:pPr>
              <w:spacing w:after="0" w:line="240" w:lineRule="auto"/>
              <w:rPr>
                <w:rFonts w:eastAsia="Times New Roman" w:cs="Times New Roman"/>
                <w:b/>
                <w:bCs/>
                <w:color w:val="000000"/>
              </w:rPr>
            </w:pPr>
            <w:r w:rsidRPr="000602FE">
              <w:rPr>
                <w:rFonts w:eastAsia="Times New Roman" w:cs="Times New Roman"/>
                <w:b/>
                <w:bCs/>
                <w:color w:val="000000"/>
              </w:rPr>
              <w:t>4</w:t>
            </w:r>
            <w:r w:rsidRPr="000602FE">
              <w:rPr>
                <w:rFonts w:eastAsia="Times New Roman" w:cs="Times New Roman"/>
                <w:b/>
                <w:bCs/>
                <w:color w:val="000000"/>
              </w:rPr>
              <w:br/>
            </w:r>
            <w:r w:rsidRPr="000602FE">
              <w:rPr>
                <w:rFonts w:eastAsia="Times New Roman" w:cs="Times New Roman"/>
                <w:b/>
                <w:bCs/>
                <w:color w:val="000000"/>
              </w:rPr>
              <w:br/>
            </w:r>
            <w:r w:rsidRPr="000602FE">
              <w:rPr>
                <w:rFonts w:eastAsia="Times New Roman" w:cs="Times New Roman"/>
                <w:b/>
                <w:bCs/>
                <w:color w:val="000000"/>
                <w:sz w:val="18"/>
                <w:szCs w:val="18"/>
              </w:rPr>
              <w:t>1-2 hours</w:t>
            </w:r>
          </w:p>
        </w:tc>
        <w:tc>
          <w:tcPr>
            <w:tcW w:w="1522" w:type="dxa"/>
            <w:tcBorders>
              <w:top w:val="nil"/>
              <w:left w:val="nil"/>
              <w:bottom w:val="single" w:sz="4" w:space="0" w:color="auto"/>
              <w:right w:val="single" w:sz="4" w:space="0" w:color="auto"/>
            </w:tcBorders>
            <w:shd w:val="clear" w:color="auto" w:fill="auto"/>
            <w:hideMark/>
          </w:tcPr>
          <w:p w14:paraId="55F4C0B6" w14:textId="77777777" w:rsidR="000602FE" w:rsidRPr="000602FE" w:rsidRDefault="000602FE" w:rsidP="000602FE">
            <w:pPr>
              <w:spacing w:after="0" w:line="240" w:lineRule="auto"/>
              <w:rPr>
                <w:rFonts w:eastAsia="Times New Roman" w:cs="Times New Roman"/>
                <w:b/>
                <w:bCs/>
                <w:color w:val="000000"/>
              </w:rPr>
            </w:pPr>
            <w:r w:rsidRPr="000602FE">
              <w:rPr>
                <w:rFonts w:eastAsia="Times New Roman" w:cs="Times New Roman"/>
                <w:b/>
                <w:bCs/>
                <w:color w:val="000000"/>
              </w:rPr>
              <w:t>5</w:t>
            </w:r>
            <w:r w:rsidRPr="000602FE">
              <w:rPr>
                <w:rFonts w:eastAsia="Times New Roman" w:cs="Times New Roman"/>
                <w:b/>
                <w:bCs/>
                <w:color w:val="000000"/>
              </w:rPr>
              <w:br/>
            </w:r>
            <w:r w:rsidRPr="000602FE">
              <w:rPr>
                <w:rFonts w:eastAsia="Times New Roman" w:cs="Times New Roman"/>
                <w:b/>
                <w:bCs/>
                <w:color w:val="000000"/>
              </w:rPr>
              <w:br/>
            </w:r>
            <w:r w:rsidRPr="000602FE">
              <w:rPr>
                <w:rFonts w:eastAsia="Times New Roman" w:cs="Times New Roman"/>
                <w:b/>
                <w:bCs/>
                <w:color w:val="000000"/>
                <w:sz w:val="18"/>
                <w:szCs w:val="18"/>
              </w:rPr>
              <w:t>more than 2 hours</w:t>
            </w:r>
          </w:p>
        </w:tc>
        <w:tc>
          <w:tcPr>
            <w:tcW w:w="3797" w:type="dxa"/>
            <w:vMerge/>
            <w:tcBorders>
              <w:top w:val="single" w:sz="4" w:space="0" w:color="auto"/>
              <w:left w:val="nil"/>
              <w:bottom w:val="single" w:sz="4" w:space="0" w:color="000000"/>
              <w:right w:val="single" w:sz="4" w:space="0" w:color="auto"/>
            </w:tcBorders>
            <w:vAlign w:val="center"/>
            <w:hideMark/>
          </w:tcPr>
          <w:p w14:paraId="2991EC79" w14:textId="77777777" w:rsidR="000602FE" w:rsidRPr="000602FE" w:rsidRDefault="000602FE" w:rsidP="000602FE">
            <w:pPr>
              <w:spacing w:after="0" w:line="240" w:lineRule="auto"/>
              <w:rPr>
                <w:rFonts w:ascii="Calibri" w:eastAsia="Times New Roman" w:hAnsi="Calibri" w:cs="Times New Roman"/>
                <w:color w:val="000000"/>
                <w:sz w:val="24"/>
                <w:szCs w:val="24"/>
              </w:rPr>
            </w:pPr>
          </w:p>
        </w:tc>
      </w:tr>
      <w:tr w:rsidR="003B0311" w:rsidRPr="000602FE" w14:paraId="0594376B" w14:textId="77777777" w:rsidTr="003B0311">
        <w:trPr>
          <w:trHeight w:val="480"/>
        </w:trPr>
        <w:tc>
          <w:tcPr>
            <w:tcW w:w="6227" w:type="dxa"/>
            <w:gridSpan w:val="5"/>
            <w:tcBorders>
              <w:top w:val="single" w:sz="4" w:space="0" w:color="auto"/>
              <w:left w:val="single" w:sz="4" w:space="0" w:color="auto"/>
              <w:bottom w:val="single" w:sz="4" w:space="0" w:color="auto"/>
              <w:right w:val="nil"/>
            </w:tcBorders>
            <w:shd w:val="clear" w:color="000000" w:fill="F2F2F2"/>
            <w:vAlign w:val="center"/>
            <w:hideMark/>
          </w:tcPr>
          <w:p w14:paraId="7C6F58F9" w14:textId="77777777" w:rsidR="000602FE" w:rsidRPr="000602FE" w:rsidRDefault="000602FE" w:rsidP="000602FE">
            <w:pPr>
              <w:spacing w:after="0" w:line="240" w:lineRule="auto"/>
              <w:rPr>
                <w:rFonts w:eastAsia="Times New Roman" w:cs="Times New Roman"/>
                <w:b/>
                <w:bCs/>
                <w:color w:val="000000"/>
              </w:rPr>
            </w:pPr>
            <w:r w:rsidRPr="000602FE">
              <w:rPr>
                <w:rFonts w:ascii="Gotham Book" w:eastAsia="Times New Roman" w:hAnsi="Gotham Book" w:cs="Times New Roman"/>
                <w:b/>
                <w:bCs/>
                <w:color w:val="000000"/>
              </w:rPr>
              <w:t xml:space="preserve">Repetition </w:t>
            </w:r>
            <w:r w:rsidRPr="000602FE">
              <w:rPr>
                <w:rFonts w:eastAsia="Times New Roman" w:cs="Times New Roman"/>
                <w:b/>
                <w:bCs/>
                <w:color w:val="000000"/>
              </w:rPr>
              <w:t xml:space="preserve">- </w:t>
            </w:r>
            <w:r w:rsidRPr="000602FE">
              <w:rPr>
                <w:rFonts w:eastAsia="Times New Roman" w:cs="Times New Roman"/>
                <w:color w:val="000000"/>
              </w:rPr>
              <w:t>How often are similar actions done </w:t>
            </w:r>
          </w:p>
        </w:tc>
        <w:tc>
          <w:tcPr>
            <w:tcW w:w="3797" w:type="dxa"/>
            <w:vMerge/>
            <w:tcBorders>
              <w:top w:val="single" w:sz="4" w:space="0" w:color="auto"/>
              <w:left w:val="nil"/>
              <w:bottom w:val="single" w:sz="4" w:space="0" w:color="000000"/>
              <w:right w:val="single" w:sz="4" w:space="0" w:color="auto"/>
            </w:tcBorders>
            <w:vAlign w:val="center"/>
            <w:hideMark/>
          </w:tcPr>
          <w:p w14:paraId="56B5553F" w14:textId="77777777" w:rsidR="000602FE" w:rsidRPr="000602FE" w:rsidRDefault="000602FE" w:rsidP="000602FE">
            <w:pPr>
              <w:spacing w:after="0" w:line="240" w:lineRule="auto"/>
              <w:rPr>
                <w:rFonts w:ascii="Calibri" w:eastAsia="Times New Roman" w:hAnsi="Calibri" w:cs="Times New Roman"/>
                <w:color w:val="000000"/>
                <w:sz w:val="24"/>
                <w:szCs w:val="24"/>
              </w:rPr>
            </w:pPr>
          </w:p>
        </w:tc>
      </w:tr>
      <w:tr w:rsidR="003B0311" w:rsidRPr="000602FE" w14:paraId="5B69F38F" w14:textId="77777777" w:rsidTr="003B0311">
        <w:trPr>
          <w:trHeight w:val="918"/>
        </w:trPr>
        <w:tc>
          <w:tcPr>
            <w:tcW w:w="1077" w:type="dxa"/>
            <w:tcBorders>
              <w:top w:val="nil"/>
              <w:left w:val="single" w:sz="4" w:space="0" w:color="auto"/>
              <w:bottom w:val="single" w:sz="4" w:space="0" w:color="auto"/>
              <w:right w:val="single" w:sz="4" w:space="0" w:color="auto"/>
            </w:tcBorders>
            <w:shd w:val="clear" w:color="auto" w:fill="auto"/>
            <w:hideMark/>
          </w:tcPr>
          <w:p w14:paraId="221EBC12" w14:textId="77777777" w:rsidR="000602FE" w:rsidRPr="000602FE" w:rsidRDefault="000602FE" w:rsidP="000602FE">
            <w:pPr>
              <w:spacing w:after="0" w:line="240" w:lineRule="auto"/>
              <w:rPr>
                <w:rFonts w:eastAsia="Times New Roman" w:cs="Times New Roman"/>
                <w:color w:val="000000"/>
              </w:rPr>
            </w:pPr>
            <w:r w:rsidRPr="000602FE">
              <w:rPr>
                <w:rFonts w:eastAsia="Times New Roman" w:cs="Times New Roman"/>
                <w:color w:val="000000"/>
              </w:rPr>
              <w:t>1</w:t>
            </w:r>
            <w:r w:rsidRPr="000602FE">
              <w:rPr>
                <w:rFonts w:eastAsia="Times New Roman" w:cs="Times New Roman"/>
                <w:color w:val="000000"/>
              </w:rPr>
              <w:br/>
            </w:r>
            <w:r w:rsidRPr="000602FE">
              <w:rPr>
                <w:rFonts w:eastAsia="Times New Roman" w:cs="Times New Roman"/>
                <w:color w:val="000000"/>
              </w:rPr>
              <w:br/>
            </w:r>
            <w:r w:rsidRPr="000602FE">
              <w:rPr>
                <w:rFonts w:eastAsia="Times New Roman" w:cs="Times New Roman"/>
                <w:color w:val="000000"/>
                <w:sz w:val="18"/>
                <w:szCs w:val="18"/>
              </w:rPr>
              <w:t>No repetition</w:t>
            </w:r>
          </w:p>
        </w:tc>
        <w:tc>
          <w:tcPr>
            <w:tcW w:w="1053" w:type="dxa"/>
            <w:tcBorders>
              <w:top w:val="nil"/>
              <w:left w:val="nil"/>
              <w:bottom w:val="single" w:sz="4" w:space="0" w:color="auto"/>
              <w:right w:val="single" w:sz="4" w:space="0" w:color="auto"/>
            </w:tcBorders>
            <w:shd w:val="clear" w:color="auto" w:fill="auto"/>
            <w:noWrap/>
            <w:hideMark/>
          </w:tcPr>
          <w:p w14:paraId="1021BADC" w14:textId="77777777" w:rsidR="000602FE" w:rsidRPr="000602FE" w:rsidRDefault="000602FE" w:rsidP="000602FE">
            <w:pPr>
              <w:spacing w:after="0" w:line="240" w:lineRule="auto"/>
              <w:rPr>
                <w:rFonts w:eastAsia="Times New Roman" w:cs="Times New Roman"/>
                <w:color w:val="000000"/>
              </w:rPr>
            </w:pPr>
            <w:r w:rsidRPr="000602FE">
              <w:rPr>
                <w:rFonts w:eastAsia="Times New Roman" w:cs="Times New Roman"/>
                <w:color w:val="000000"/>
              </w:rPr>
              <w:t>2</w:t>
            </w:r>
          </w:p>
        </w:tc>
        <w:tc>
          <w:tcPr>
            <w:tcW w:w="1522" w:type="dxa"/>
            <w:tcBorders>
              <w:top w:val="nil"/>
              <w:left w:val="nil"/>
              <w:bottom w:val="single" w:sz="4" w:space="0" w:color="auto"/>
              <w:right w:val="single" w:sz="4" w:space="0" w:color="auto"/>
            </w:tcBorders>
            <w:shd w:val="clear" w:color="auto" w:fill="auto"/>
            <w:hideMark/>
          </w:tcPr>
          <w:p w14:paraId="1493DE1D" w14:textId="77777777" w:rsidR="003B0311" w:rsidRDefault="003B0311" w:rsidP="000602FE">
            <w:pPr>
              <w:spacing w:after="0" w:line="240" w:lineRule="auto"/>
              <w:rPr>
                <w:rFonts w:eastAsia="Times New Roman" w:cs="Times New Roman"/>
                <w:color w:val="000000"/>
                <w:sz w:val="18"/>
                <w:szCs w:val="18"/>
              </w:rPr>
            </w:pPr>
            <w:r>
              <w:rPr>
                <w:rFonts w:eastAsia="Times New Roman" w:cs="Times New Roman"/>
                <w:color w:val="000000"/>
              </w:rPr>
              <w:t>3</w:t>
            </w:r>
            <w:r w:rsidR="000602FE" w:rsidRPr="000602FE">
              <w:rPr>
                <w:rFonts w:eastAsia="Times New Roman" w:cs="Times New Roman"/>
                <w:color w:val="000000"/>
              </w:rPr>
              <w:br/>
            </w:r>
            <w:r w:rsidR="000602FE" w:rsidRPr="000602FE">
              <w:rPr>
                <w:rFonts w:eastAsia="Times New Roman" w:cs="Times New Roman"/>
                <w:color w:val="000000"/>
                <w:sz w:val="18"/>
                <w:szCs w:val="18"/>
              </w:rPr>
              <w:t>cycle times less than 30 sec</w:t>
            </w:r>
          </w:p>
          <w:p w14:paraId="790A45DD" w14:textId="4DFD96ED" w:rsidR="003B0311" w:rsidRPr="000602FE" w:rsidRDefault="003B0311" w:rsidP="000602FE">
            <w:pPr>
              <w:spacing w:after="0" w:line="240" w:lineRule="auto"/>
              <w:rPr>
                <w:rFonts w:eastAsia="Times New Roman" w:cs="Times New Roman"/>
                <w:color w:val="000000"/>
                <w:sz w:val="18"/>
                <w:szCs w:val="18"/>
              </w:rPr>
            </w:pPr>
          </w:p>
        </w:tc>
        <w:tc>
          <w:tcPr>
            <w:tcW w:w="1053" w:type="dxa"/>
            <w:tcBorders>
              <w:top w:val="nil"/>
              <w:left w:val="nil"/>
              <w:bottom w:val="single" w:sz="4" w:space="0" w:color="auto"/>
              <w:right w:val="single" w:sz="4" w:space="0" w:color="auto"/>
            </w:tcBorders>
            <w:shd w:val="clear" w:color="auto" w:fill="auto"/>
            <w:noWrap/>
            <w:hideMark/>
          </w:tcPr>
          <w:p w14:paraId="1A27151E" w14:textId="77777777" w:rsidR="000602FE" w:rsidRPr="000602FE" w:rsidRDefault="000602FE" w:rsidP="000602FE">
            <w:pPr>
              <w:spacing w:after="0" w:line="240" w:lineRule="auto"/>
              <w:rPr>
                <w:rFonts w:eastAsia="Times New Roman" w:cs="Times New Roman"/>
                <w:color w:val="000000"/>
              </w:rPr>
            </w:pPr>
            <w:r w:rsidRPr="000602FE">
              <w:rPr>
                <w:rFonts w:eastAsia="Times New Roman" w:cs="Times New Roman"/>
                <w:color w:val="000000"/>
              </w:rPr>
              <w:t>4</w:t>
            </w:r>
          </w:p>
        </w:tc>
        <w:tc>
          <w:tcPr>
            <w:tcW w:w="1522" w:type="dxa"/>
            <w:tcBorders>
              <w:top w:val="nil"/>
              <w:left w:val="nil"/>
              <w:bottom w:val="single" w:sz="4" w:space="0" w:color="auto"/>
              <w:right w:val="single" w:sz="4" w:space="0" w:color="auto"/>
            </w:tcBorders>
            <w:shd w:val="clear" w:color="auto" w:fill="auto"/>
            <w:hideMark/>
          </w:tcPr>
          <w:p w14:paraId="6861CDAD" w14:textId="77777777" w:rsidR="000602FE" w:rsidRPr="000602FE" w:rsidRDefault="000602FE" w:rsidP="000602FE">
            <w:pPr>
              <w:spacing w:after="0" w:line="240" w:lineRule="auto"/>
              <w:rPr>
                <w:rFonts w:eastAsia="Times New Roman" w:cs="Times New Roman"/>
                <w:color w:val="000000"/>
              </w:rPr>
            </w:pPr>
            <w:r w:rsidRPr="000602FE">
              <w:rPr>
                <w:rFonts w:eastAsia="Times New Roman" w:cs="Times New Roman"/>
                <w:color w:val="000000"/>
              </w:rPr>
              <w:t>5</w:t>
            </w:r>
            <w:r w:rsidRPr="000602FE">
              <w:rPr>
                <w:rFonts w:eastAsia="Times New Roman" w:cs="Times New Roman"/>
                <w:color w:val="000000"/>
              </w:rPr>
              <w:br/>
            </w:r>
            <w:r w:rsidRPr="000602FE">
              <w:rPr>
                <w:rFonts w:eastAsia="Times New Roman" w:cs="Times New Roman"/>
                <w:color w:val="000000"/>
              </w:rPr>
              <w:br/>
            </w:r>
            <w:r w:rsidRPr="000602FE">
              <w:rPr>
                <w:rFonts w:eastAsia="Times New Roman" w:cs="Times New Roman"/>
                <w:color w:val="000000"/>
                <w:sz w:val="18"/>
                <w:szCs w:val="18"/>
              </w:rPr>
              <w:t>cycle time less than 10 sec</w:t>
            </w:r>
          </w:p>
        </w:tc>
        <w:tc>
          <w:tcPr>
            <w:tcW w:w="3797" w:type="dxa"/>
            <w:vMerge/>
            <w:tcBorders>
              <w:top w:val="single" w:sz="4" w:space="0" w:color="auto"/>
              <w:left w:val="nil"/>
              <w:bottom w:val="single" w:sz="4" w:space="0" w:color="000000"/>
              <w:right w:val="single" w:sz="4" w:space="0" w:color="auto"/>
            </w:tcBorders>
            <w:vAlign w:val="center"/>
            <w:hideMark/>
          </w:tcPr>
          <w:p w14:paraId="0B1C6561" w14:textId="77777777" w:rsidR="000602FE" w:rsidRPr="000602FE" w:rsidRDefault="000602FE" w:rsidP="000602FE">
            <w:pPr>
              <w:spacing w:after="0" w:line="240" w:lineRule="auto"/>
              <w:rPr>
                <w:rFonts w:ascii="Calibri" w:eastAsia="Times New Roman" w:hAnsi="Calibri" w:cs="Times New Roman"/>
                <w:color w:val="000000"/>
                <w:sz w:val="24"/>
                <w:szCs w:val="24"/>
              </w:rPr>
            </w:pPr>
          </w:p>
        </w:tc>
      </w:tr>
    </w:tbl>
    <w:p w14:paraId="75D4C906" w14:textId="16415F5B" w:rsidR="003B0311" w:rsidRDefault="003B0311" w:rsidP="000602FE">
      <w:pPr>
        <w:spacing w:after="0" w:line="240" w:lineRule="auto"/>
      </w:pPr>
    </w:p>
    <w:p w14:paraId="64F3D27D" w14:textId="77777777" w:rsidR="003B0311" w:rsidRDefault="003B0311">
      <w:pPr>
        <w:spacing w:after="0" w:line="240" w:lineRule="auto"/>
      </w:pPr>
      <w:r>
        <w:br w:type="page"/>
      </w:r>
    </w:p>
    <w:p w14:paraId="78DEFA98" w14:textId="0E71A53F" w:rsidR="003B0311" w:rsidRPr="00EA5D0A" w:rsidRDefault="003B0311" w:rsidP="003B0311">
      <w:pPr>
        <w:pStyle w:val="Heading4"/>
        <w:rPr>
          <w:sz w:val="36"/>
          <w:szCs w:val="36"/>
        </w:rPr>
      </w:pPr>
      <w:r w:rsidRPr="00EA5D0A">
        <w:rPr>
          <w:sz w:val="36"/>
          <w:szCs w:val="36"/>
          <w:highlight w:val="darkMagenta"/>
        </w:rPr>
        <w:lastRenderedPageBreak/>
        <w:t xml:space="preserve">Risk </w:t>
      </w:r>
      <w:r>
        <w:rPr>
          <w:sz w:val="36"/>
          <w:szCs w:val="36"/>
          <w:highlight w:val="darkMagenta"/>
        </w:rPr>
        <w:t xml:space="preserve">controls                                                        </w:t>
      </w:r>
      <w:proofErr w:type="gramStart"/>
      <w:r>
        <w:rPr>
          <w:sz w:val="36"/>
          <w:szCs w:val="36"/>
          <w:highlight w:val="darkMagenta"/>
        </w:rPr>
        <w:t xml:space="preserve"> </w:t>
      </w:r>
      <w:r w:rsidRPr="00EA5D0A">
        <w:rPr>
          <w:color w:val="7030A0"/>
          <w:sz w:val="36"/>
          <w:szCs w:val="36"/>
          <w:highlight w:val="darkMagenta"/>
        </w:rPr>
        <w:t xml:space="preserve"> .</w:t>
      </w:r>
      <w:proofErr w:type="gramEnd"/>
      <w:r>
        <w:rPr>
          <w:sz w:val="36"/>
          <w:szCs w:val="36"/>
        </w:rPr>
        <w:t xml:space="preserve">  </w:t>
      </w:r>
      <w:r w:rsidRPr="00EA5D0A">
        <w:rPr>
          <w:sz w:val="36"/>
          <w:szCs w:val="36"/>
        </w:rPr>
        <w:t> </w:t>
      </w:r>
    </w:p>
    <w:p w14:paraId="20C0D36A" w14:textId="17032F12" w:rsidR="003B0311" w:rsidRDefault="003B0311" w:rsidP="003B0311">
      <w:pPr>
        <w:pStyle w:val="Heading2"/>
      </w:pPr>
      <w:r>
        <w:t>Design Control options</w:t>
      </w:r>
    </w:p>
    <w:p w14:paraId="207B465A" w14:textId="3446B10E" w:rsidR="003B0311" w:rsidRDefault="003B0311" w:rsidP="003B0311">
      <w:r w:rsidRPr="003B0311">
        <w:rPr>
          <w:highlight w:val="yellow"/>
        </w:rPr>
        <w:t>Eliminate, substitute, engineer</w:t>
      </w:r>
    </w:p>
    <w:p w14:paraId="703175DD" w14:textId="77777777" w:rsidR="003B0311" w:rsidRDefault="003B0311" w:rsidP="003B0311">
      <w:pPr>
        <w:pStyle w:val="ListParagraph"/>
        <w:numPr>
          <w:ilvl w:val="0"/>
          <w:numId w:val="18"/>
        </w:numPr>
      </w:pPr>
    </w:p>
    <w:p w14:paraId="3483A58F" w14:textId="77777777" w:rsidR="003B0311" w:rsidRDefault="003B0311" w:rsidP="003B0311"/>
    <w:p w14:paraId="3973259B" w14:textId="77777777" w:rsidR="003B0311" w:rsidRDefault="003B0311" w:rsidP="003B0311"/>
    <w:p w14:paraId="1176902A" w14:textId="77777777" w:rsidR="003B0311" w:rsidRDefault="003B0311" w:rsidP="003B0311"/>
    <w:p w14:paraId="4A6C6C4D" w14:textId="77777777" w:rsidR="003B0311" w:rsidRDefault="003B0311" w:rsidP="003B0311"/>
    <w:p w14:paraId="3C83A98E" w14:textId="77777777" w:rsidR="003B0311" w:rsidRDefault="003B0311" w:rsidP="003B0311"/>
    <w:p w14:paraId="220C6F6D" w14:textId="77777777" w:rsidR="003B0311" w:rsidRDefault="003B0311" w:rsidP="003B0311"/>
    <w:p w14:paraId="0C856178" w14:textId="27C4F80A" w:rsidR="003B0311" w:rsidRDefault="003B0311" w:rsidP="003B0311">
      <w:pPr>
        <w:pStyle w:val="Heading2"/>
      </w:pPr>
      <w:r>
        <w:t>Administrative control options:</w:t>
      </w:r>
    </w:p>
    <w:p w14:paraId="6B98E7CF" w14:textId="77777777" w:rsidR="003B0311" w:rsidRPr="003B0311" w:rsidRDefault="003B0311" w:rsidP="003B0311">
      <w:pPr>
        <w:pStyle w:val="ListParagraph"/>
        <w:numPr>
          <w:ilvl w:val="0"/>
          <w:numId w:val="18"/>
        </w:numPr>
      </w:pPr>
    </w:p>
    <w:sectPr w:rsidR="003B0311" w:rsidRPr="003B0311" w:rsidSect="000602FE">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ABC75" w14:textId="77777777" w:rsidR="00AE29E4" w:rsidRDefault="00AE29E4" w:rsidP="00696D34">
      <w:pPr>
        <w:spacing w:after="0" w:line="240" w:lineRule="auto"/>
      </w:pPr>
      <w:r>
        <w:separator/>
      </w:r>
    </w:p>
  </w:endnote>
  <w:endnote w:type="continuationSeparator" w:id="0">
    <w:p w14:paraId="6F09AFC4" w14:textId="77777777" w:rsidR="00AE29E4" w:rsidRDefault="00AE29E4" w:rsidP="0069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Light">
    <w:panose1 w:val="02000603030000020004"/>
    <w:charset w:val="00"/>
    <w:family w:val="auto"/>
    <w:pitch w:val="variable"/>
    <w:sig w:usb0="A00002FF" w:usb1="400000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ok">
    <w:panose1 w:val="02000603040000020004"/>
    <w:charset w:val="00"/>
    <w:family w:val="auto"/>
    <w:pitch w:val="variable"/>
    <w:sig w:usb0="A00002FF" w:usb1="400000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C8ECD" w14:textId="77777777" w:rsidR="00696D34" w:rsidRDefault="00696D34" w:rsidP="002E2D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66E35C" w14:textId="77777777" w:rsidR="00696D34" w:rsidRDefault="00696D34" w:rsidP="00696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3760" w14:textId="15211B20" w:rsidR="00696D34" w:rsidRDefault="00696D34" w:rsidP="002E2D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55EF">
      <w:rPr>
        <w:rStyle w:val="PageNumber"/>
        <w:noProof/>
      </w:rPr>
      <w:t>3</w:t>
    </w:r>
    <w:r>
      <w:rPr>
        <w:rStyle w:val="PageNumber"/>
      </w:rPr>
      <w:fldChar w:fldCharType="end"/>
    </w:r>
  </w:p>
  <w:p w14:paraId="0193B19F" w14:textId="77777777" w:rsidR="00696D34" w:rsidRDefault="00696D34" w:rsidP="00696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D4725" w14:textId="77777777" w:rsidR="00AE29E4" w:rsidRDefault="00AE29E4" w:rsidP="00696D34">
      <w:pPr>
        <w:spacing w:after="0" w:line="240" w:lineRule="auto"/>
      </w:pPr>
      <w:r>
        <w:separator/>
      </w:r>
    </w:p>
  </w:footnote>
  <w:footnote w:type="continuationSeparator" w:id="0">
    <w:p w14:paraId="4E1CAD91" w14:textId="77777777" w:rsidR="00AE29E4" w:rsidRDefault="00AE29E4" w:rsidP="00696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71B0"/>
    <w:multiLevelType w:val="hybridMultilevel"/>
    <w:tmpl w:val="1E9A5AF2"/>
    <w:lvl w:ilvl="0" w:tplc="224E7C38">
      <w:start w:val="3"/>
      <w:numFmt w:val="bullet"/>
      <w:lvlText w:val="•"/>
      <w:lvlJc w:val="left"/>
      <w:pPr>
        <w:ind w:left="1440" w:hanging="360"/>
      </w:pPr>
      <w:rPr>
        <w:rFonts w:ascii="Gotham Light" w:eastAsiaTheme="minorHAnsi" w:hAnsi="Gotham Light"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280117"/>
    <w:multiLevelType w:val="hybridMultilevel"/>
    <w:tmpl w:val="E0603E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36024"/>
    <w:multiLevelType w:val="hybridMultilevel"/>
    <w:tmpl w:val="202697BC"/>
    <w:lvl w:ilvl="0" w:tplc="224E7C38">
      <w:start w:val="3"/>
      <w:numFmt w:val="bullet"/>
      <w:lvlText w:val="•"/>
      <w:lvlJc w:val="left"/>
      <w:pPr>
        <w:ind w:left="720" w:hanging="360"/>
      </w:pPr>
      <w:rPr>
        <w:rFonts w:ascii="Gotham Light" w:eastAsiaTheme="minorHAnsi" w:hAnsi="Gotham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76124"/>
    <w:multiLevelType w:val="hybridMultilevel"/>
    <w:tmpl w:val="CD863DF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A12CF"/>
    <w:multiLevelType w:val="hybridMultilevel"/>
    <w:tmpl w:val="9B14D7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537461"/>
    <w:multiLevelType w:val="hybridMultilevel"/>
    <w:tmpl w:val="FF18EE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54064"/>
    <w:multiLevelType w:val="hybridMultilevel"/>
    <w:tmpl w:val="CE2E4812"/>
    <w:lvl w:ilvl="0" w:tplc="00000001">
      <w:start w:val="1"/>
      <w:numFmt w:val="bullet"/>
      <w:lvlText w:val="•"/>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BE6546"/>
    <w:multiLevelType w:val="hybridMultilevel"/>
    <w:tmpl w:val="D53CEE66"/>
    <w:lvl w:ilvl="0" w:tplc="224E7C38">
      <w:start w:val="3"/>
      <w:numFmt w:val="bullet"/>
      <w:lvlText w:val="•"/>
      <w:lvlJc w:val="left"/>
      <w:pPr>
        <w:ind w:left="720" w:hanging="360"/>
      </w:pPr>
      <w:rPr>
        <w:rFonts w:ascii="Gotham Light" w:eastAsiaTheme="minorHAnsi" w:hAnsi="Gotham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D1878"/>
    <w:multiLevelType w:val="hybridMultilevel"/>
    <w:tmpl w:val="DFBEF5B6"/>
    <w:lvl w:ilvl="0" w:tplc="224E7C38">
      <w:start w:val="3"/>
      <w:numFmt w:val="bullet"/>
      <w:lvlText w:val="•"/>
      <w:lvlJc w:val="left"/>
      <w:pPr>
        <w:ind w:left="720" w:hanging="360"/>
      </w:pPr>
      <w:rPr>
        <w:rFonts w:ascii="Gotham Light" w:eastAsiaTheme="minorHAnsi" w:hAnsi="Gotham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A7EC9"/>
    <w:multiLevelType w:val="hybridMultilevel"/>
    <w:tmpl w:val="C8027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9E7622"/>
    <w:multiLevelType w:val="hybridMultilevel"/>
    <w:tmpl w:val="738C52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960EA1"/>
    <w:multiLevelType w:val="hybridMultilevel"/>
    <w:tmpl w:val="E20EF6D8"/>
    <w:lvl w:ilvl="0" w:tplc="224E7C38">
      <w:start w:val="3"/>
      <w:numFmt w:val="bullet"/>
      <w:lvlText w:val="•"/>
      <w:lvlJc w:val="left"/>
      <w:pPr>
        <w:ind w:left="720" w:hanging="360"/>
      </w:pPr>
      <w:rPr>
        <w:rFonts w:ascii="Gotham Light" w:eastAsiaTheme="minorHAnsi" w:hAnsi="Gotham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A5680"/>
    <w:multiLevelType w:val="hybridMultilevel"/>
    <w:tmpl w:val="F42C059E"/>
    <w:lvl w:ilvl="0" w:tplc="224E7C38">
      <w:start w:val="3"/>
      <w:numFmt w:val="bullet"/>
      <w:lvlText w:val="•"/>
      <w:lvlJc w:val="left"/>
      <w:pPr>
        <w:ind w:left="720" w:hanging="360"/>
      </w:pPr>
      <w:rPr>
        <w:rFonts w:ascii="Gotham Light" w:eastAsiaTheme="minorHAnsi" w:hAnsi="Gotham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281DD6"/>
    <w:multiLevelType w:val="hybridMultilevel"/>
    <w:tmpl w:val="B41896B8"/>
    <w:lvl w:ilvl="0" w:tplc="224E7C38">
      <w:start w:val="3"/>
      <w:numFmt w:val="bullet"/>
      <w:lvlText w:val="•"/>
      <w:lvlJc w:val="left"/>
      <w:pPr>
        <w:ind w:left="720" w:hanging="360"/>
      </w:pPr>
      <w:rPr>
        <w:rFonts w:ascii="Gotham Light" w:eastAsiaTheme="minorHAnsi" w:hAnsi="Gotham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A85B59"/>
    <w:multiLevelType w:val="hybridMultilevel"/>
    <w:tmpl w:val="4D3443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920E1"/>
    <w:multiLevelType w:val="hybridMultilevel"/>
    <w:tmpl w:val="22EE6778"/>
    <w:lvl w:ilvl="0" w:tplc="224E7C38">
      <w:start w:val="3"/>
      <w:numFmt w:val="bullet"/>
      <w:lvlText w:val="•"/>
      <w:lvlJc w:val="left"/>
      <w:pPr>
        <w:ind w:left="720" w:hanging="360"/>
      </w:pPr>
      <w:rPr>
        <w:rFonts w:ascii="Gotham Light" w:eastAsiaTheme="minorHAnsi" w:hAnsi="Gotham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4D0BE0"/>
    <w:multiLevelType w:val="hybridMultilevel"/>
    <w:tmpl w:val="A0DC9DF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7C0733"/>
    <w:multiLevelType w:val="hybridMultilevel"/>
    <w:tmpl w:val="C3C0559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8"/>
  </w:num>
  <w:num w:numId="5">
    <w:abstractNumId w:val="7"/>
  </w:num>
  <w:num w:numId="6">
    <w:abstractNumId w:val="11"/>
  </w:num>
  <w:num w:numId="7">
    <w:abstractNumId w:val="15"/>
  </w:num>
  <w:num w:numId="8">
    <w:abstractNumId w:val="0"/>
  </w:num>
  <w:num w:numId="9">
    <w:abstractNumId w:val="2"/>
  </w:num>
  <w:num w:numId="10">
    <w:abstractNumId w:val="6"/>
  </w:num>
  <w:num w:numId="11">
    <w:abstractNumId w:val="17"/>
  </w:num>
  <w:num w:numId="12">
    <w:abstractNumId w:val="16"/>
  </w:num>
  <w:num w:numId="13">
    <w:abstractNumId w:val="10"/>
  </w:num>
  <w:num w:numId="14">
    <w:abstractNumId w:val="1"/>
  </w:num>
  <w:num w:numId="15">
    <w:abstractNumId w:val="5"/>
  </w:num>
  <w:num w:numId="16">
    <w:abstractNumId w:val="14"/>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DD"/>
    <w:rsid w:val="000602FE"/>
    <w:rsid w:val="00061B39"/>
    <w:rsid w:val="00126B83"/>
    <w:rsid w:val="00161DF9"/>
    <w:rsid w:val="00185407"/>
    <w:rsid w:val="0026104C"/>
    <w:rsid w:val="002A6B18"/>
    <w:rsid w:val="003063DE"/>
    <w:rsid w:val="00341300"/>
    <w:rsid w:val="00376973"/>
    <w:rsid w:val="003B0311"/>
    <w:rsid w:val="00476682"/>
    <w:rsid w:val="004F0D3E"/>
    <w:rsid w:val="00527215"/>
    <w:rsid w:val="00573C86"/>
    <w:rsid w:val="005E50E0"/>
    <w:rsid w:val="00601CF1"/>
    <w:rsid w:val="006055EF"/>
    <w:rsid w:val="00691193"/>
    <w:rsid w:val="00696D34"/>
    <w:rsid w:val="0074307B"/>
    <w:rsid w:val="007656C6"/>
    <w:rsid w:val="007B1663"/>
    <w:rsid w:val="007E665B"/>
    <w:rsid w:val="008A3FE3"/>
    <w:rsid w:val="008A5282"/>
    <w:rsid w:val="008F748C"/>
    <w:rsid w:val="00917D3A"/>
    <w:rsid w:val="00941D3C"/>
    <w:rsid w:val="00954169"/>
    <w:rsid w:val="0095759B"/>
    <w:rsid w:val="009D5C6E"/>
    <w:rsid w:val="00A350BB"/>
    <w:rsid w:val="00AD5A4D"/>
    <w:rsid w:val="00AE29E4"/>
    <w:rsid w:val="00B03E51"/>
    <w:rsid w:val="00B81C42"/>
    <w:rsid w:val="00BE09A6"/>
    <w:rsid w:val="00BF0159"/>
    <w:rsid w:val="00CE460E"/>
    <w:rsid w:val="00D63ADD"/>
    <w:rsid w:val="00D95A65"/>
    <w:rsid w:val="00E34D6E"/>
    <w:rsid w:val="00E71CC5"/>
    <w:rsid w:val="00EA5D0A"/>
    <w:rsid w:val="00F07C52"/>
    <w:rsid w:val="00F20A18"/>
    <w:rsid w:val="00F5343D"/>
    <w:rsid w:val="00F64A18"/>
    <w:rsid w:val="00FB20DA"/>
    <w:rsid w:val="00FE3A9D"/>
    <w:rsid w:val="00FF4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54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3A9D"/>
    <w:pPr>
      <w:spacing w:after="120" w:line="276" w:lineRule="auto"/>
    </w:pPr>
    <w:rPr>
      <w:rFonts w:ascii="Gotham Light" w:hAnsi="Gotham Light" w:cs="Arial"/>
      <w:sz w:val="22"/>
      <w:szCs w:val="22"/>
      <w:lang w:eastAsia="en-GB"/>
    </w:rPr>
  </w:style>
  <w:style w:type="paragraph" w:styleId="Heading1">
    <w:name w:val="heading 1"/>
    <w:basedOn w:val="Normal"/>
    <w:next w:val="Normal"/>
    <w:link w:val="Heading1Char"/>
    <w:uiPriority w:val="9"/>
    <w:qFormat/>
    <w:rsid w:val="00376973"/>
    <w:pPr>
      <w:outlineLvl w:val="0"/>
    </w:pPr>
    <w:rPr>
      <w:color w:val="FFFFFF" w:themeColor="background1"/>
      <w:sz w:val="36"/>
      <w:szCs w:val="36"/>
    </w:rPr>
  </w:style>
  <w:style w:type="paragraph" w:styleId="Heading2">
    <w:name w:val="heading 2"/>
    <w:basedOn w:val="Normal"/>
    <w:next w:val="Normal"/>
    <w:link w:val="Heading2Char"/>
    <w:uiPriority w:val="9"/>
    <w:unhideWhenUsed/>
    <w:qFormat/>
    <w:rsid w:val="00FE3A9D"/>
    <w:pPr>
      <w:spacing w:before="120"/>
      <w:outlineLvl w:val="1"/>
    </w:pPr>
    <w:rPr>
      <w:rFonts w:ascii="Gotham Book" w:hAnsi="Gotham Book"/>
      <w:b/>
      <w:bCs/>
    </w:rPr>
  </w:style>
  <w:style w:type="paragraph" w:styleId="Heading3">
    <w:name w:val="heading 3"/>
    <w:basedOn w:val="Normal"/>
    <w:next w:val="Normal"/>
    <w:link w:val="Heading3Char"/>
    <w:uiPriority w:val="9"/>
    <w:unhideWhenUsed/>
    <w:qFormat/>
    <w:rsid w:val="00376973"/>
    <w:pPr>
      <w:outlineLvl w:val="2"/>
    </w:pPr>
    <w:rPr>
      <w:b/>
    </w:rPr>
  </w:style>
  <w:style w:type="paragraph" w:styleId="Heading4">
    <w:name w:val="heading 4"/>
    <w:basedOn w:val="Normal"/>
    <w:next w:val="Normal"/>
    <w:link w:val="Heading4Char"/>
    <w:uiPriority w:val="9"/>
    <w:unhideWhenUsed/>
    <w:qFormat/>
    <w:rsid w:val="00F07C52"/>
    <w:pPr>
      <w:outlineLvl w:val="3"/>
    </w:pPr>
    <w:rPr>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3A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3A9D"/>
    <w:rPr>
      <w:rFonts w:asciiTheme="majorHAnsi" w:eastAsiaTheme="majorEastAsia" w:hAnsiTheme="majorHAnsi" w:cstheme="majorBidi"/>
      <w:spacing w:val="-10"/>
      <w:kern w:val="28"/>
      <w:sz w:val="56"/>
      <w:szCs w:val="56"/>
      <w:lang w:eastAsia="en-GB"/>
    </w:rPr>
  </w:style>
  <w:style w:type="character" w:styleId="Hyperlink">
    <w:name w:val="Hyperlink"/>
    <w:basedOn w:val="DefaultParagraphFont"/>
    <w:uiPriority w:val="99"/>
    <w:unhideWhenUsed/>
    <w:rsid w:val="00476682"/>
    <w:rPr>
      <w:color w:val="0563C1" w:themeColor="hyperlink"/>
      <w:u w:val="single"/>
    </w:rPr>
  </w:style>
  <w:style w:type="paragraph" w:styleId="ListParagraph">
    <w:name w:val="List Paragraph"/>
    <w:basedOn w:val="Normal"/>
    <w:uiPriority w:val="34"/>
    <w:qFormat/>
    <w:rsid w:val="00376973"/>
    <w:pPr>
      <w:ind w:left="720"/>
      <w:contextualSpacing/>
    </w:pPr>
  </w:style>
  <w:style w:type="character" w:styleId="Emphasis">
    <w:name w:val="Emphasis"/>
    <w:basedOn w:val="DefaultParagraphFont"/>
    <w:uiPriority w:val="20"/>
    <w:qFormat/>
    <w:rsid w:val="00376973"/>
    <w:rPr>
      <w:b/>
      <w:i/>
      <w:iCs/>
    </w:rPr>
  </w:style>
  <w:style w:type="character" w:customStyle="1" w:styleId="Heading3Char">
    <w:name w:val="Heading 3 Char"/>
    <w:basedOn w:val="DefaultParagraphFont"/>
    <w:link w:val="Heading3"/>
    <w:uiPriority w:val="9"/>
    <w:rsid w:val="00376973"/>
    <w:rPr>
      <w:rFonts w:ascii="Gotham Light" w:hAnsi="Gotham Light" w:cs="Arial"/>
      <w:b/>
      <w:sz w:val="22"/>
      <w:szCs w:val="22"/>
      <w:lang w:eastAsia="en-GB"/>
    </w:rPr>
  </w:style>
  <w:style w:type="paragraph" w:styleId="Header">
    <w:name w:val="header"/>
    <w:basedOn w:val="Normal"/>
    <w:link w:val="HeaderChar"/>
    <w:uiPriority w:val="99"/>
    <w:unhideWhenUsed/>
    <w:rsid w:val="00696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D34"/>
    <w:rPr>
      <w:rFonts w:ascii="Gotham Light" w:hAnsi="Gotham Light" w:cs="Arial"/>
      <w:sz w:val="22"/>
      <w:szCs w:val="22"/>
      <w:lang w:eastAsia="en-GB"/>
    </w:rPr>
  </w:style>
  <w:style w:type="paragraph" w:styleId="Footer">
    <w:name w:val="footer"/>
    <w:basedOn w:val="Normal"/>
    <w:link w:val="FooterChar"/>
    <w:uiPriority w:val="99"/>
    <w:unhideWhenUsed/>
    <w:rsid w:val="00696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D34"/>
    <w:rPr>
      <w:rFonts w:ascii="Gotham Light" w:hAnsi="Gotham Light" w:cs="Arial"/>
      <w:sz w:val="22"/>
      <w:szCs w:val="22"/>
      <w:lang w:eastAsia="en-GB"/>
    </w:rPr>
  </w:style>
  <w:style w:type="character" w:customStyle="1" w:styleId="Heading1Char">
    <w:name w:val="Heading 1 Char"/>
    <w:basedOn w:val="DefaultParagraphFont"/>
    <w:link w:val="Heading1"/>
    <w:uiPriority w:val="9"/>
    <w:rsid w:val="00376973"/>
    <w:rPr>
      <w:rFonts w:ascii="Gotham Light" w:hAnsi="Gotham Light" w:cs="Arial"/>
      <w:color w:val="FFFFFF" w:themeColor="background1"/>
      <w:sz w:val="36"/>
      <w:szCs w:val="36"/>
      <w:lang w:eastAsia="en-GB"/>
    </w:rPr>
  </w:style>
  <w:style w:type="character" w:customStyle="1" w:styleId="Heading2Char">
    <w:name w:val="Heading 2 Char"/>
    <w:basedOn w:val="DefaultParagraphFont"/>
    <w:link w:val="Heading2"/>
    <w:uiPriority w:val="9"/>
    <w:rsid w:val="00FE3A9D"/>
    <w:rPr>
      <w:rFonts w:ascii="Gotham Book" w:hAnsi="Gotham Book" w:cs="Arial"/>
      <w:b/>
      <w:bCs/>
      <w:lang w:eastAsia="en-GB"/>
    </w:rPr>
  </w:style>
  <w:style w:type="character" w:styleId="PageNumber">
    <w:name w:val="page number"/>
    <w:basedOn w:val="DefaultParagraphFont"/>
    <w:uiPriority w:val="99"/>
    <w:semiHidden/>
    <w:unhideWhenUsed/>
    <w:rsid w:val="00696D34"/>
  </w:style>
  <w:style w:type="character" w:customStyle="1" w:styleId="Heading4Char">
    <w:name w:val="Heading 4 Char"/>
    <w:basedOn w:val="DefaultParagraphFont"/>
    <w:link w:val="Heading4"/>
    <w:uiPriority w:val="9"/>
    <w:rsid w:val="00F07C52"/>
    <w:rPr>
      <w:rFonts w:ascii="Gotham Light" w:hAnsi="Gotham Light" w:cs="Arial"/>
      <w:color w:val="FFFFFF" w:themeColor="background1"/>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07888">
      <w:bodyDiv w:val="1"/>
      <w:marLeft w:val="0"/>
      <w:marRight w:val="0"/>
      <w:marTop w:val="0"/>
      <w:marBottom w:val="0"/>
      <w:divBdr>
        <w:top w:val="none" w:sz="0" w:space="0" w:color="auto"/>
        <w:left w:val="none" w:sz="0" w:space="0" w:color="auto"/>
        <w:bottom w:val="none" w:sz="0" w:space="0" w:color="auto"/>
        <w:right w:val="none" w:sz="0" w:space="0" w:color="auto"/>
      </w:divBdr>
    </w:div>
    <w:div w:id="500199254">
      <w:bodyDiv w:val="1"/>
      <w:marLeft w:val="0"/>
      <w:marRight w:val="0"/>
      <w:marTop w:val="0"/>
      <w:marBottom w:val="0"/>
      <w:divBdr>
        <w:top w:val="none" w:sz="0" w:space="0" w:color="auto"/>
        <w:left w:val="none" w:sz="0" w:space="0" w:color="auto"/>
        <w:bottom w:val="none" w:sz="0" w:space="0" w:color="auto"/>
        <w:right w:val="none" w:sz="0" w:space="0" w:color="auto"/>
      </w:divBdr>
    </w:div>
    <w:div w:id="606667612">
      <w:bodyDiv w:val="1"/>
      <w:marLeft w:val="0"/>
      <w:marRight w:val="0"/>
      <w:marTop w:val="0"/>
      <w:marBottom w:val="0"/>
      <w:divBdr>
        <w:top w:val="none" w:sz="0" w:space="0" w:color="auto"/>
        <w:left w:val="none" w:sz="0" w:space="0" w:color="auto"/>
        <w:bottom w:val="none" w:sz="0" w:space="0" w:color="auto"/>
        <w:right w:val="none" w:sz="0" w:space="0" w:color="auto"/>
      </w:divBdr>
    </w:div>
    <w:div w:id="642546784">
      <w:bodyDiv w:val="1"/>
      <w:marLeft w:val="0"/>
      <w:marRight w:val="0"/>
      <w:marTop w:val="0"/>
      <w:marBottom w:val="0"/>
      <w:divBdr>
        <w:top w:val="none" w:sz="0" w:space="0" w:color="auto"/>
        <w:left w:val="none" w:sz="0" w:space="0" w:color="auto"/>
        <w:bottom w:val="none" w:sz="0" w:space="0" w:color="auto"/>
        <w:right w:val="none" w:sz="0" w:space="0" w:color="auto"/>
      </w:divBdr>
    </w:div>
    <w:div w:id="1245799182">
      <w:bodyDiv w:val="1"/>
      <w:marLeft w:val="0"/>
      <w:marRight w:val="0"/>
      <w:marTop w:val="0"/>
      <w:marBottom w:val="0"/>
      <w:divBdr>
        <w:top w:val="none" w:sz="0" w:space="0" w:color="auto"/>
        <w:left w:val="none" w:sz="0" w:space="0" w:color="auto"/>
        <w:bottom w:val="none" w:sz="0" w:space="0" w:color="auto"/>
        <w:right w:val="none" w:sz="0" w:space="0" w:color="auto"/>
      </w:divBdr>
    </w:div>
    <w:div w:id="1276215068">
      <w:bodyDiv w:val="1"/>
      <w:marLeft w:val="0"/>
      <w:marRight w:val="0"/>
      <w:marTop w:val="0"/>
      <w:marBottom w:val="0"/>
      <w:divBdr>
        <w:top w:val="none" w:sz="0" w:space="0" w:color="auto"/>
        <w:left w:val="none" w:sz="0" w:space="0" w:color="auto"/>
        <w:bottom w:val="none" w:sz="0" w:space="0" w:color="auto"/>
        <w:right w:val="none" w:sz="0" w:space="0" w:color="auto"/>
      </w:divBdr>
    </w:div>
    <w:div w:id="1417630812">
      <w:bodyDiv w:val="1"/>
      <w:marLeft w:val="0"/>
      <w:marRight w:val="0"/>
      <w:marTop w:val="0"/>
      <w:marBottom w:val="0"/>
      <w:divBdr>
        <w:top w:val="none" w:sz="0" w:space="0" w:color="auto"/>
        <w:left w:val="none" w:sz="0" w:space="0" w:color="auto"/>
        <w:bottom w:val="none" w:sz="0" w:space="0" w:color="auto"/>
        <w:right w:val="none" w:sz="0" w:space="0" w:color="auto"/>
      </w:divBdr>
    </w:div>
    <w:div w:id="1511021642">
      <w:bodyDiv w:val="1"/>
      <w:marLeft w:val="0"/>
      <w:marRight w:val="0"/>
      <w:marTop w:val="0"/>
      <w:marBottom w:val="0"/>
      <w:divBdr>
        <w:top w:val="none" w:sz="0" w:space="0" w:color="auto"/>
        <w:left w:val="none" w:sz="0" w:space="0" w:color="auto"/>
        <w:bottom w:val="none" w:sz="0" w:space="0" w:color="auto"/>
        <w:right w:val="none" w:sz="0" w:space="0" w:color="auto"/>
      </w:divBdr>
    </w:div>
    <w:div w:id="1517117222">
      <w:bodyDiv w:val="1"/>
      <w:marLeft w:val="0"/>
      <w:marRight w:val="0"/>
      <w:marTop w:val="0"/>
      <w:marBottom w:val="0"/>
      <w:divBdr>
        <w:top w:val="none" w:sz="0" w:space="0" w:color="auto"/>
        <w:left w:val="none" w:sz="0" w:space="0" w:color="auto"/>
        <w:bottom w:val="none" w:sz="0" w:space="0" w:color="auto"/>
        <w:right w:val="none" w:sz="0" w:space="0" w:color="auto"/>
      </w:divBdr>
    </w:div>
    <w:div w:id="1647590624">
      <w:bodyDiv w:val="1"/>
      <w:marLeft w:val="0"/>
      <w:marRight w:val="0"/>
      <w:marTop w:val="0"/>
      <w:marBottom w:val="0"/>
      <w:divBdr>
        <w:top w:val="none" w:sz="0" w:space="0" w:color="auto"/>
        <w:left w:val="none" w:sz="0" w:space="0" w:color="auto"/>
        <w:bottom w:val="none" w:sz="0" w:space="0" w:color="auto"/>
        <w:right w:val="none" w:sz="0" w:space="0" w:color="auto"/>
      </w:divBdr>
    </w:div>
    <w:div w:id="1748306170">
      <w:bodyDiv w:val="1"/>
      <w:marLeft w:val="0"/>
      <w:marRight w:val="0"/>
      <w:marTop w:val="0"/>
      <w:marBottom w:val="0"/>
      <w:divBdr>
        <w:top w:val="none" w:sz="0" w:space="0" w:color="auto"/>
        <w:left w:val="none" w:sz="0" w:space="0" w:color="auto"/>
        <w:bottom w:val="none" w:sz="0" w:space="0" w:color="auto"/>
        <w:right w:val="none" w:sz="0" w:space="0" w:color="auto"/>
      </w:divBdr>
    </w:div>
    <w:div w:id="1876191809">
      <w:bodyDiv w:val="1"/>
      <w:marLeft w:val="0"/>
      <w:marRight w:val="0"/>
      <w:marTop w:val="0"/>
      <w:marBottom w:val="0"/>
      <w:divBdr>
        <w:top w:val="none" w:sz="0" w:space="0" w:color="auto"/>
        <w:left w:val="none" w:sz="0" w:space="0" w:color="auto"/>
        <w:bottom w:val="none" w:sz="0" w:space="0" w:color="auto"/>
        <w:right w:val="none" w:sz="0" w:space="0" w:color="auto"/>
      </w:divBdr>
    </w:div>
    <w:div w:id="2143885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Underwood</dc:creator>
  <cp:keywords/>
  <dc:description/>
  <cp:lastModifiedBy>Johnston, Janine</cp:lastModifiedBy>
  <cp:revision>9</cp:revision>
  <cp:lastPrinted>2018-10-07T11:22:00Z</cp:lastPrinted>
  <dcterms:created xsi:type="dcterms:W3CDTF">2018-10-07T12:38:00Z</dcterms:created>
  <dcterms:modified xsi:type="dcterms:W3CDTF">2018-11-06T01:22:00Z</dcterms:modified>
</cp:coreProperties>
</file>